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0D" w:rsidRPr="00AA650D" w:rsidRDefault="00AA650D" w:rsidP="00AA650D">
      <w:pPr>
        <w:framePr w:w="10336" w:hSpace="180" w:wrap="around" w:vAnchor="page" w:hAnchor="page" w:x="811" w:y="781"/>
        <w:spacing w:after="0" w:line="256" w:lineRule="auto"/>
        <w:jc w:val="center"/>
        <w:rPr>
          <w:rFonts w:ascii="Times New Roman" w:eastAsia="MS Mincho" w:hAnsi="Times New Roman" w:cs="Times New Roman"/>
          <w:b/>
          <w:szCs w:val="24"/>
          <w:lang w:eastAsia="ar-SA"/>
        </w:rPr>
      </w:pPr>
      <w:r w:rsidRPr="00AA650D">
        <w:rPr>
          <w:rFonts w:ascii="Times New Roman" w:eastAsia="MS Mincho" w:hAnsi="Times New Roman" w:cs="Times New Roman"/>
          <w:b/>
          <w:szCs w:val="24"/>
        </w:rPr>
        <w:t xml:space="preserve">МУНИЦИПАЛЬНОЕ БЮДЖЕТНОЕ ОБЩЕОБРАЗОВАТЕЛЬНОЕ </w:t>
      </w:r>
      <w:proofErr w:type="gramStart"/>
      <w:r w:rsidRPr="00AA650D">
        <w:rPr>
          <w:rFonts w:ascii="Times New Roman" w:eastAsia="MS Mincho" w:hAnsi="Times New Roman" w:cs="Times New Roman"/>
          <w:b/>
          <w:szCs w:val="24"/>
        </w:rPr>
        <w:t>УЧРЕЖДЕНИЕ  «</w:t>
      </w:r>
      <w:proofErr w:type="gramEnd"/>
      <w:r w:rsidRPr="00AA650D">
        <w:rPr>
          <w:rFonts w:ascii="Times New Roman" w:eastAsia="MS Mincho" w:hAnsi="Times New Roman" w:cs="Times New Roman"/>
          <w:b/>
          <w:szCs w:val="24"/>
          <w:lang w:eastAsia="ar-SA"/>
        </w:rPr>
        <w:t xml:space="preserve">СТОЛБОВСКАЯ  СРЕДНЯЯ ШКОЛА ИМЕНИ ГЕРОЯ СОВЕТСКОГО СОЮЗА Н.А.ТОКАРЕВА» </w:t>
      </w:r>
    </w:p>
    <w:p w:rsidR="00AA650D" w:rsidRPr="00AA650D" w:rsidRDefault="00AA650D" w:rsidP="00AA650D">
      <w:pPr>
        <w:framePr w:w="10336" w:hSpace="180" w:wrap="around" w:vAnchor="page" w:hAnchor="page" w:x="811" w:y="781"/>
        <w:spacing w:after="0" w:line="256" w:lineRule="auto"/>
        <w:jc w:val="center"/>
        <w:rPr>
          <w:rFonts w:ascii="Times New Roman" w:eastAsia="MS Mincho" w:hAnsi="Times New Roman" w:cs="Times New Roman"/>
          <w:b/>
          <w:szCs w:val="24"/>
          <w:lang w:eastAsia="ar-SA"/>
        </w:rPr>
      </w:pPr>
      <w:r w:rsidRPr="00AA650D">
        <w:rPr>
          <w:rFonts w:ascii="Times New Roman" w:eastAsia="MS Mincho" w:hAnsi="Times New Roman" w:cs="Times New Roman"/>
          <w:b/>
          <w:szCs w:val="24"/>
          <w:lang w:eastAsia="ar-SA"/>
        </w:rPr>
        <w:t>САКСКОГО РАЙОНА РЕСПУБЛИКИ КРЫМ</w:t>
      </w:r>
    </w:p>
    <w:p w:rsidR="00AA650D" w:rsidRPr="00AA650D" w:rsidRDefault="00AA650D" w:rsidP="00AA650D">
      <w:pPr>
        <w:tabs>
          <w:tab w:val="left" w:pos="5505"/>
        </w:tabs>
        <w:spacing w:after="0" w:line="256" w:lineRule="auto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AA650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4F4D8" wp14:editId="5595CBFF">
                <wp:simplePos x="0" y="0"/>
                <wp:positionH relativeFrom="column">
                  <wp:posOffset>-363855</wp:posOffset>
                </wp:positionH>
                <wp:positionV relativeFrom="paragraph">
                  <wp:posOffset>356235</wp:posOffset>
                </wp:positionV>
                <wp:extent cx="6645275" cy="0"/>
                <wp:effectExtent l="0" t="19050" r="41275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1566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5pt,28.05pt" to="494.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pZ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" strokeweight="4.5pt">
                <v:stroke linestyle="thickThin"/>
                <w10:wrap type="square"/>
              </v:line>
            </w:pict>
          </mc:Fallback>
        </mc:AlternateContent>
      </w:r>
      <w:r w:rsidRPr="00AA650D">
        <w:rPr>
          <w:rFonts w:ascii="Calibri" w:eastAsia="Calibri" w:hAnsi="Times New Roman" w:cs="Times New Roman"/>
          <w:color w:val="000000"/>
          <w:sz w:val="24"/>
          <w:szCs w:val="24"/>
        </w:rPr>
        <w:tab/>
      </w:r>
    </w:p>
    <w:p w:rsidR="00AA650D" w:rsidRPr="00AA650D" w:rsidRDefault="00AA650D" w:rsidP="00AA650D">
      <w:pPr>
        <w:spacing w:after="0" w:line="256" w:lineRule="auto"/>
        <w:jc w:val="center"/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</w:pPr>
      <w:r w:rsidRPr="00AA650D">
        <w:rPr>
          <w:rFonts w:ascii="Calibri" w:eastAsia="Calibri" w:hAnsi="Times New Roman" w:cs="Times New Roman"/>
          <w:b/>
          <w:bCs/>
          <w:color w:val="000000"/>
          <w:sz w:val="32"/>
          <w:szCs w:val="32"/>
        </w:rPr>
        <w:t>ПРИКАЗ</w:t>
      </w:r>
    </w:p>
    <w:p w:rsidR="00AA650D" w:rsidRPr="00AA650D" w:rsidRDefault="00AA650D" w:rsidP="00AA650D">
      <w:pPr>
        <w:spacing w:after="0" w:line="256" w:lineRule="auto"/>
        <w:jc w:val="center"/>
        <w:rPr>
          <w:rFonts w:ascii="Calibri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9498" w:type="dxa"/>
        <w:tblLook w:val="0600" w:firstRow="0" w:lastRow="0" w:firstColumn="0" w:lastColumn="0" w:noHBand="1" w:noVBand="1"/>
      </w:tblPr>
      <w:tblGrid>
        <w:gridCol w:w="2601"/>
        <w:gridCol w:w="6897"/>
      </w:tblGrid>
      <w:tr w:rsidR="00AA650D" w:rsidRPr="00AA650D" w:rsidTr="00DD7A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50D" w:rsidRPr="00AA650D" w:rsidRDefault="00425599" w:rsidP="00AA650D">
            <w:pPr>
              <w:spacing w:line="256" w:lineRule="auto"/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22</w:t>
            </w:r>
            <w:r w:rsidR="00DD7A9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августа 2025</w:t>
            </w:r>
            <w:r w:rsidR="00AA650D" w:rsidRPr="00AA65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</w:t>
            </w:r>
            <w:r w:rsidR="00AA650D" w:rsidRPr="00AA650D"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650D" w:rsidRPr="00AA650D" w:rsidRDefault="00DD7A9C" w:rsidP="00AA650D">
            <w:pPr>
              <w:spacing w:line="256" w:lineRule="auto"/>
              <w:jc w:val="center"/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AA650D" w:rsidRPr="00AA650D"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650D" w:rsidRPr="00AA650D"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  <w:t>с</w:t>
            </w:r>
            <w:r w:rsidR="00AA650D" w:rsidRPr="00AA650D"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AA650D" w:rsidRPr="00AA650D"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  <w:t>Столбовое</w:t>
            </w:r>
            <w:r w:rsidR="00AA650D" w:rsidRPr="00AA650D"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AA650D" w:rsidRPr="00AA650D">
              <w:rPr>
                <w:rFonts w:ascii="Calibri" w:eastAsia="Calibri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4255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280</w:t>
            </w:r>
          </w:p>
        </w:tc>
      </w:tr>
    </w:tbl>
    <w:p w:rsidR="00AA650D" w:rsidRPr="00AA650D" w:rsidRDefault="00AA650D" w:rsidP="00AA650D">
      <w:pPr>
        <w:spacing w:line="256" w:lineRule="auto"/>
        <w:rPr>
          <w:rFonts w:ascii="Calibri" w:eastAsia="Calibri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AA650D" w:rsidRPr="00AA650D" w:rsidTr="00AA650D">
        <w:tc>
          <w:tcPr>
            <w:tcW w:w="6204" w:type="dxa"/>
          </w:tcPr>
          <w:p w:rsidR="00AA650D" w:rsidRPr="00AA650D" w:rsidRDefault="00AA650D" w:rsidP="00AA650D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AA650D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Об организации работы школьного отряда Юных инспекторов движения (ЮИД)</w:t>
            </w:r>
            <w:r w:rsidR="00DD7A9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на 2025-2026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учебный год</w:t>
            </w:r>
          </w:p>
          <w:p w:rsidR="00AA650D" w:rsidRPr="00AA650D" w:rsidRDefault="00AA650D" w:rsidP="00AA650D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A650D" w:rsidRDefault="00AA650D" w:rsidP="00A85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Во исполнение письма Межмуниципального отдела министерства внутренних дел Российской федерации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Сакский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№67/23-1713, письма отдела образования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Сакского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Республики Крым № 77/11/1-19/967 от 11.08.2023г., д</w:t>
      </w:r>
      <w:r w:rsidRPr="00AA650D">
        <w:rPr>
          <w:rFonts w:ascii="Times New Roman" w:eastAsia="Calibri" w:hAnsi="Times New Roman" w:cs="Times New Roman"/>
          <w:color w:val="000000"/>
          <w:sz w:val="28"/>
          <w:szCs w:val="28"/>
        </w:rPr>
        <w:t>ля проведения профилактической работы по предупреждению дорожно-транспортных происшествий с обучающимися и развитию знаний по безопасности дорожного движения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85B74" w:rsidRPr="00AA650D" w:rsidRDefault="00A85B74" w:rsidP="00A85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650D" w:rsidRDefault="00AA650D" w:rsidP="00A85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650D">
        <w:rPr>
          <w:rFonts w:ascii="Times New Roman" w:eastAsia="Calibri" w:hAnsi="Times New Roman" w:cs="Times New Roman"/>
          <w:color w:val="000000"/>
          <w:sz w:val="28"/>
          <w:szCs w:val="28"/>
        </w:rPr>
        <w:t>ПРИКАЗЫВАЮ</w:t>
      </w:r>
    </w:p>
    <w:p w:rsidR="00A85B74" w:rsidRPr="00AA650D" w:rsidRDefault="00A85B74" w:rsidP="00A85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85B74" w:rsidRDefault="00A85B74" w:rsidP="000F70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945CB">
        <w:rPr>
          <w:rFonts w:ascii="Times New Roman" w:eastAsia="Calibri" w:hAnsi="Times New Roman" w:cs="Times New Roman"/>
          <w:sz w:val="28"/>
          <w:szCs w:val="28"/>
        </w:rPr>
        <w:t>Продолжить профилактическую работу по предупреждению дорожно-транспортных происшествий с обучающимися.</w:t>
      </w:r>
    </w:p>
    <w:p w:rsidR="00A85B74" w:rsidRPr="00AA650D" w:rsidRDefault="000F7080" w:rsidP="00A85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85B74">
        <w:rPr>
          <w:rFonts w:ascii="Times New Roman" w:eastAsia="Calibri" w:hAnsi="Times New Roman" w:cs="Times New Roman"/>
          <w:sz w:val="28"/>
          <w:szCs w:val="28"/>
        </w:rPr>
        <w:t xml:space="preserve">. Утвердить План работы школьного отряда Юных инспекторов </w:t>
      </w:r>
      <w:r>
        <w:rPr>
          <w:rFonts w:ascii="Times New Roman" w:eastAsia="Calibri" w:hAnsi="Times New Roman" w:cs="Times New Roman"/>
          <w:sz w:val="28"/>
          <w:szCs w:val="28"/>
        </w:rPr>
        <w:t>движения (ЮИД) (Приложение 1</w:t>
      </w:r>
      <w:r w:rsidR="00A85B7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85B74" w:rsidRPr="00AA650D" w:rsidRDefault="000F7080" w:rsidP="00A85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85B74" w:rsidRPr="00AA650D">
        <w:rPr>
          <w:rFonts w:ascii="Times New Roman" w:eastAsia="Calibri" w:hAnsi="Times New Roman" w:cs="Times New Roman"/>
          <w:sz w:val="28"/>
          <w:szCs w:val="28"/>
        </w:rPr>
        <w:t xml:space="preserve">.Назначить </w:t>
      </w:r>
      <w:proofErr w:type="spellStart"/>
      <w:r w:rsidR="00A85B74" w:rsidRPr="00AA650D">
        <w:rPr>
          <w:rFonts w:ascii="Times New Roman" w:eastAsia="Calibri" w:hAnsi="Times New Roman" w:cs="Times New Roman"/>
          <w:sz w:val="28"/>
          <w:szCs w:val="28"/>
        </w:rPr>
        <w:t>Нурмамбетову</w:t>
      </w:r>
      <w:proofErr w:type="spellEnd"/>
      <w:r w:rsidR="00A85B74" w:rsidRPr="00AA650D">
        <w:rPr>
          <w:rFonts w:ascii="Times New Roman" w:eastAsia="Calibri" w:hAnsi="Times New Roman" w:cs="Times New Roman"/>
          <w:sz w:val="28"/>
          <w:szCs w:val="28"/>
        </w:rPr>
        <w:t xml:space="preserve"> С.М., педагога-организатор, ответственным за организацию работы школьного отряда ЮИД.</w:t>
      </w:r>
    </w:p>
    <w:p w:rsidR="00AA650D" w:rsidRDefault="000F7080" w:rsidP="00A85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A650D" w:rsidRPr="00AA65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AA650D" w:rsidRPr="00AA650D">
        <w:rPr>
          <w:rFonts w:ascii="Times New Roman" w:eastAsia="Calibri" w:hAnsi="Times New Roman" w:cs="Times New Roman"/>
          <w:sz w:val="28"/>
          <w:szCs w:val="28"/>
        </w:rPr>
        <w:t>Нурмамбето</w:t>
      </w:r>
      <w:r w:rsidR="00A85B74">
        <w:rPr>
          <w:rFonts w:ascii="Times New Roman" w:eastAsia="Calibri" w:hAnsi="Times New Roman" w:cs="Times New Roman"/>
          <w:sz w:val="28"/>
          <w:szCs w:val="28"/>
        </w:rPr>
        <w:t>вой</w:t>
      </w:r>
      <w:proofErr w:type="spellEnd"/>
      <w:r w:rsidR="00A85B74">
        <w:rPr>
          <w:rFonts w:ascii="Times New Roman" w:eastAsia="Calibri" w:hAnsi="Times New Roman" w:cs="Times New Roman"/>
          <w:sz w:val="28"/>
          <w:szCs w:val="28"/>
        </w:rPr>
        <w:t xml:space="preserve"> С.М., педагогу-организатору р</w:t>
      </w:r>
      <w:r w:rsidR="00AA650D">
        <w:rPr>
          <w:rFonts w:ascii="Times New Roman" w:eastAsia="Calibri" w:hAnsi="Times New Roman" w:cs="Times New Roman"/>
          <w:sz w:val="28"/>
          <w:szCs w:val="28"/>
        </w:rPr>
        <w:t>егулярно п</w:t>
      </w:r>
      <w:r w:rsidR="00AA650D" w:rsidRPr="00AA650D">
        <w:rPr>
          <w:rFonts w:ascii="Times New Roman" w:eastAsia="Calibri" w:hAnsi="Times New Roman" w:cs="Times New Roman"/>
          <w:sz w:val="28"/>
          <w:szCs w:val="28"/>
        </w:rPr>
        <w:t>роводить внеклассные мероприятия п</w:t>
      </w:r>
      <w:r w:rsidR="00A85B74">
        <w:rPr>
          <w:rFonts w:ascii="Times New Roman" w:eastAsia="Calibri" w:hAnsi="Times New Roman" w:cs="Times New Roman"/>
          <w:sz w:val="28"/>
          <w:szCs w:val="28"/>
        </w:rPr>
        <w:t xml:space="preserve">о предупреждению </w:t>
      </w:r>
      <w:r w:rsidR="00AA650D" w:rsidRPr="00AA650D">
        <w:rPr>
          <w:rFonts w:ascii="Times New Roman" w:eastAsia="Calibri" w:hAnsi="Times New Roman" w:cs="Times New Roman"/>
          <w:sz w:val="28"/>
          <w:szCs w:val="28"/>
        </w:rPr>
        <w:t>дорожно-транспортных происшествий.</w:t>
      </w:r>
    </w:p>
    <w:p w:rsidR="00A85B74" w:rsidRDefault="000F7080" w:rsidP="00A85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85B74">
        <w:rPr>
          <w:rFonts w:ascii="Times New Roman" w:eastAsia="Calibri" w:hAnsi="Times New Roman" w:cs="Times New Roman"/>
          <w:sz w:val="28"/>
          <w:szCs w:val="28"/>
        </w:rPr>
        <w:t>. Классным руководителям выполнять план в части их касающейся.</w:t>
      </w:r>
    </w:p>
    <w:p w:rsidR="00AA650D" w:rsidRPr="00AA650D" w:rsidRDefault="000F7080" w:rsidP="00A85B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A650D" w:rsidRPr="00AA650D">
        <w:rPr>
          <w:rFonts w:ascii="Times New Roman" w:eastAsia="Calibri" w:hAnsi="Times New Roman" w:cs="Times New Roman"/>
          <w:sz w:val="28"/>
          <w:szCs w:val="28"/>
        </w:rPr>
        <w:t>. Контроль за выполнением приказа оставляю за собой.</w:t>
      </w:r>
    </w:p>
    <w:p w:rsidR="00A85B74" w:rsidRPr="00AA650D" w:rsidRDefault="00A85B74" w:rsidP="00AA650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650D" w:rsidRPr="00AA650D" w:rsidRDefault="005945CB" w:rsidP="00AA650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A85B74">
        <w:rPr>
          <w:rFonts w:ascii="Times New Roman" w:eastAsia="Calibri" w:hAnsi="Times New Roman" w:cs="Times New Roman"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A650D" w:rsidRPr="00AA650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A85B7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D7A9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85B74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r w:rsidR="00DD7A9C">
        <w:rPr>
          <w:rFonts w:ascii="Times New Roman" w:eastAsia="Calibri" w:hAnsi="Times New Roman" w:cs="Times New Roman"/>
          <w:sz w:val="28"/>
          <w:szCs w:val="28"/>
        </w:rPr>
        <w:t>К.А.Попова</w:t>
      </w:r>
      <w:proofErr w:type="spellEnd"/>
      <w:r w:rsidR="00AA650D" w:rsidRPr="00AA65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45CB" w:rsidRDefault="005945CB" w:rsidP="005945CB">
      <w:pPr>
        <w:tabs>
          <w:tab w:val="left" w:pos="3489"/>
          <w:tab w:val="right" w:pos="969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45CB" w:rsidRPr="005945CB" w:rsidRDefault="005945CB" w:rsidP="005945CB">
      <w:pPr>
        <w:tabs>
          <w:tab w:val="left" w:pos="3489"/>
          <w:tab w:val="right" w:pos="969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945CB">
        <w:rPr>
          <w:rFonts w:ascii="Times New Roman" w:eastAsia="Calibri" w:hAnsi="Times New Roman" w:cs="Times New Roman"/>
          <w:sz w:val="28"/>
          <w:szCs w:val="28"/>
        </w:rPr>
        <w:t>С приказом ознакомлены:</w:t>
      </w:r>
    </w:p>
    <w:p w:rsidR="005945CB" w:rsidRPr="005945CB" w:rsidRDefault="005945CB" w:rsidP="005945CB">
      <w:pPr>
        <w:tabs>
          <w:tab w:val="left" w:pos="3489"/>
          <w:tab w:val="right" w:pos="9696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3268"/>
        <w:gridCol w:w="3481"/>
      </w:tblGrid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proofErr w:type="spellStart"/>
            <w:r w:rsidRPr="005945CB">
              <w:rPr>
                <w:sz w:val="28"/>
                <w:szCs w:val="28"/>
              </w:rPr>
              <w:t>О.Ю.Пирогова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proofErr w:type="spellStart"/>
            <w:r w:rsidRPr="005945CB">
              <w:rPr>
                <w:sz w:val="28"/>
                <w:szCs w:val="28"/>
              </w:rPr>
              <w:t>С.А.Валеева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proofErr w:type="spellStart"/>
            <w:r w:rsidRPr="005945CB">
              <w:rPr>
                <w:sz w:val="28"/>
                <w:szCs w:val="28"/>
              </w:rPr>
              <w:t>Е.Б.Омельяненко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proofErr w:type="spellStart"/>
            <w:r w:rsidRPr="005945CB">
              <w:rPr>
                <w:sz w:val="28"/>
                <w:szCs w:val="28"/>
              </w:rPr>
              <w:t>С.З.Мустафаева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425599" w:rsidP="005945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О.Л.Лункина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lastRenderedPageBreak/>
              <w:t>_________________</w:t>
            </w:r>
          </w:p>
        </w:tc>
        <w:tc>
          <w:tcPr>
            <w:tcW w:w="3268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proofErr w:type="spellStart"/>
            <w:r w:rsidRPr="005945CB">
              <w:rPr>
                <w:sz w:val="28"/>
                <w:szCs w:val="28"/>
              </w:rPr>
              <w:t>С.М.Нурмамбетова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proofErr w:type="spellStart"/>
            <w:r w:rsidRPr="005945CB">
              <w:rPr>
                <w:sz w:val="28"/>
                <w:szCs w:val="28"/>
              </w:rPr>
              <w:t>Э.Ш.Мустафаев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proofErr w:type="spellStart"/>
            <w:r w:rsidRPr="005945CB">
              <w:rPr>
                <w:sz w:val="28"/>
                <w:szCs w:val="28"/>
              </w:rPr>
              <w:t>Е.В.Ларина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Ф.У.Газиева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proofErr w:type="spellStart"/>
            <w:r w:rsidRPr="005945CB">
              <w:rPr>
                <w:sz w:val="28"/>
                <w:szCs w:val="28"/>
              </w:rPr>
              <w:t>В.А.Сатурина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 w:rsidRPr="005945CB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proofErr w:type="spellStart"/>
            <w:r w:rsidRPr="005945CB">
              <w:rPr>
                <w:sz w:val="28"/>
                <w:szCs w:val="28"/>
              </w:rPr>
              <w:t>К.И.Малиновская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 w:rsidRPr="005945CB">
              <w:rPr>
                <w:sz w:val="28"/>
                <w:szCs w:val="28"/>
              </w:rPr>
              <w:t>г.</w:t>
            </w:r>
          </w:p>
        </w:tc>
      </w:tr>
      <w:tr w:rsidR="005945CB" w:rsidRPr="005945CB" w:rsidTr="00705316">
        <w:tc>
          <w:tcPr>
            <w:tcW w:w="2596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5945CB" w:rsidRPr="005945CB" w:rsidRDefault="005945CB" w:rsidP="005945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Т.В.Степкина</w:t>
            </w:r>
            <w:proofErr w:type="spellEnd"/>
          </w:p>
        </w:tc>
        <w:tc>
          <w:tcPr>
            <w:tcW w:w="3481" w:type="dxa"/>
          </w:tcPr>
          <w:p w:rsidR="005945CB" w:rsidRPr="005945CB" w:rsidRDefault="00DD7A9C" w:rsidP="00594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5945CB">
              <w:rPr>
                <w:sz w:val="28"/>
                <w:szCs w:val="28"/>
              </w:rPr>
              <w:t>г.</w:t>
            </w:r>
          </w:p>
        </w:tc>
      </w:tr>
    </w:tbl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151E59" w:rsidRDefault="00151E59"/>
    <w:p w:rsidR="00E5545D" w:rsidRDefault="00E5545D"/>
    <w:p w:rsidR="00E5545D" w:rsidRDefault="00E5545D" w:rsidP="00151E59">
      <w:pPr>
        <w:spacing w:after="0"/>
        <w:rPr>
          <w:rFonts w:ascii="Times New Roman" w:hAnsi="Times New Roman" w:cs="Times New Roman"/>
        </w:rPr>
      </w:pPr>
    </w:p>
    <w:p w:rsidR="005945CB" w:rsidRDefault="005945CB" w:rsidP="00151E59">
      <w:pPr>
        <w:spacing w:after="0"/>
        <w:rPr>
          <w:rFonts w:ascii="Times New Roman" w:hAnsi="Times New Roman" w:cs="Times New Roman"/>
        </w:rPr>
      </w:pPr>
    </w:p>
    <w:p w:rsidR="00151E59" w:rsidRPr="00151E59" w:rsidRDefault="00E5545D" w:rsidP="00151E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</w:t>
      </w:r>
      <w:r w:rsidR="00151E59">
        <w:rPr>
          <w:rFonts w:ascii="Times New Roman" w:hAnsi="Times New Roman" w:cs="Times New Roman"/>
        </w:rPr>
        <w:t xml:space="preserve">             </w:t>
      </w:r>
      <w:r w:rsidR="000F7080">
        <w:rPr>
          <w:rFonts w:ascii="Times New Roman" w:hAnsi="Times New Roman" w:cs="Times New Roman"/>
        </w:rPr>
        <w:t xml:space="preserve">                    Приложение 1</w:t>
      </w:r>
      <w:r w:rsidR="00151E59" w:rsidRPr="00151E59">
        <w:rPr>
          <w:rFonts w:ascii="Times New Roman" w:hAnsi="Times New Roman" w:cs="Times New Roman"/>
        </w:rPr>
        <w:t xml:space="preserve"> </w:t>
      </w:r>
    </w:p>
    <w:p w:rsidR="00151E59" w:rsidRDefault="00151E59" w:rsidP="00151E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DD7A9C">
        <w:rPr>
          <w:rFonts w:ascii="Times New Roman" w:hAnsi="Times New Roman" w:cs="Times New Roman"/>
        </w:rPr>
        <w:t>к приказу №2</w:t>
      </w:r>
      <w:r w:rsidR="00425599">
        <w:rPr>
          <w:rFonts w:ascii="Times New Roman" w:hAnsi="Times New Roman" w:cs="Times New Roman"/>
        </w:rPr>
        <w:t>80 от 22</w:t>
      </w:r>
      <w:bookmarkStart w:id="0" w:name="_GoBack"/>
      <w:bookmarkEnd w:id="0"/>
      <w:r w:rsidR="00DD7A9C">
        <w:rPr>
          <w:rFonts w:ascii="Times New Roman" w:hAnsi="Times New Roman" w:cs="Times New Roman"/>
        </w:rPr>
        <w:t>.08.2025</w:t>
      </w:r>
      <w:r w:rsidRPr="00151E59">
        <w:rPr>
          <w:rFonts w:ascii="Times New Roman" w:hAnsi="Times New Roman" w:cs="Times New Roman"/>
        </w:rPr>
        <w:t>г.</w:t>
      </w:r>
    </w:p>
    <w:p w:rsidR="00151E59" w:rsidRDefault="00151E59" w:rsidP="00151E59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151E59" w:rsidRDefault="00151E59" w:rsidP="00151E59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151E59" w:rsidRPr="00151E59" w:rsidRDefault="00151E59" w:rsidP="00151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E59" w:rsidRPr="00151E59" w:rsidRDefault="00151E59" w:rsidP="00151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 w:rsidRPr="00151E59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 xml:space="preserve">План работы школьного отряда </w:t>
      </w:r>
    </w:p>
    <w:p w:rsidR="00151E59" w:rsidRPr="00151E59" w:rsidRDefault="00151E59" w:rsidP="00151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 w:rsidRPr="00151E59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Юных инспекторов движения (ЮИД)</w:t>
      </w:r>
    </w:p>
    <w:p w:rsidR="00151E59" w:rsidRPr="00151E59" w:rsidRDefault="00DD7A9C" w:rsidP="00151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на 2025-2026</w:t>
      </w:r>
      <w:r w:rsidR="00151E59" w:rsidRPr="00151E59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 xml:space="preserve"> учебный год</w:t>
      </w:r>
    </w:p>
    <w:p w:rsidR="00151E59" w:rsidRPr="00151E59" w:rsidRDefault="00151E59" w:rsidP="00151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</w:p>
    <w:p w:rsidR="00151E59" w:rsidRPr="00151E59" w:rsidRDefault="00151E59" w:rsidP="00151E59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151E59" w:rsidRPr="00151E59" w:rsidRDefault="00151E59" w:rsidP="00151E59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:rsidR="00151E59" w:rsidRPr="00151E59" w:rsidRDefault="00151E59" w:rsidP="00151E59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1E59" w:rsidRPr="00151E59" w:rsidRDefault="00151E59" w:rsidP="00151E59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51E59" w:rsidRPr="00151E59" w:rsidRDefault="00151E59" w:rsidP="00151E59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содействие школы в выработке у школьников активной жизненной позиции.</w:t>
      </w:r>
    </w:p>
    <w:p w:rsidR="00151E59" w:rsidRPr="00151E59" w:rsidRDefault="00151E59" w:rsidP="00151E59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  <w:r w:rsidRPr="0015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1E59" w:rsidRPr="00151E59" w:rsidRDefault="00151E59" w:rsidP="00151E5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455"/>
        <w:gridCol w:w="2262"/>
        <w:gridCol w:w="2410"/>
      </w:tblGrid>
      <w:tr w:rsidR="00151E59" w:rsidRPr="00151E59" w:rsidTr="00866496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51E59" w:rsidRPr="00151E59" w:rsidTr="0086649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состава и актива отряда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сборов отряда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безопасности дорожного движения «Внимание, дети!»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«Посвящение первоклассников в пешеходы»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E59" w:rsidRPr="00151E59" w:rsidTr="0086649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одного дня «О </w:t>
            </w:r>
            <w:proofErr w:type="spellStart"/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фликере</w:t>
            </w:r>
            <w:proofErr w:type="spellEnd"/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на наличие </w:t>
            </w:r>
            <w:proofErr w:type="spellStart"/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 у учащихся школы 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 по правилам дорожного движения в начальной школе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</w:t>
            </w:r>
            <w:proofErr w:type="gramStart"/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 ,</w:t>
            </w:r>
            <w:proofErr w:type="gramEnd"/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Всемирному Дню памяти жертв ДТП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Попова К.А.</w:t>
            </w:r>
          </w:p>
        </w:tc>
      </w:tr>
      <w:tr w:rsidR="00151E59" w:rsidRPr="00151E59" w:rsidTr="0086649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соблюдению правил дорожного движения учащимися школы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в мероприятиях по ПДД различного уровня</w:t>
            </w:r>
          </w:p>
        </w:tc>
        <w:tc>
          <w:tcPr>
            <w:tcW w:w="2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ОБЖ,</w:t>
            </w:r>
          </w:p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151E59" w:rsidRPr="00151E59" w:rsidTr="00866496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Школьное соревнование «Безопасное </w:t>
            </w: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колесо»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</w:t>
            </w: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ЮИД, отряд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1-4 классов, отряд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и краевых мероприятиях:</w:t>
            </w:r>
          </w:p>
          <w:p w:rsidR="00151E59" w:rsidRPr="00151E59" w:rsidRDefault="00151E59" w:rsidP="00151E59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колесо»</w:t>
            </w:r>
          </w:p>
          <w:p w:rsidR="00151E59" w:rsidRPr="00151E59" w:rsidRDefault="00151E59" w:rsidP="00151E59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«Засветись»</w:t>
            </w:r>
          </w:p>
          <w:p w:rsidR="00151E59" w:rsidRPr="00151E59" w:rsidRDefault="00151E59" w:rsidP="00151E59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E59" w:rsidRPr="00151E59" w:rsidRDefault="00151E59" w:rsidP="00151E59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дорожных правил»</w:t>
            </w:r>
          </w:p>
          <w:p w:rsidR="00151E59" w:rsidRPr="00151E59" w:rsidRDefault="00151E59" w:rsidP="00151E59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E59" w:rsidRPr="00151E59" w:rsidRDefault="00151E59" w:rsidP="00151E59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«Пассажир»</w:t>
            </w:r>
          </w:p>
          <w:p w:rsidR="00151E59" w:rsidRPr="00151E59" w:rsidRDefault="00151E59" w:rsidP="00151E59">
            <w:pPr>
              <w:widowControl w:val="0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E59" w:rsidRPr="00151E59" w:rsidRDefault="00151E59" w:rsidP="00151E59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«Пешеход на переход»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1E59" w:rsidRPr="00151E59" w:rsidRDefault="00DD7A9C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–декабрь2025</w:t>
            </w:r>
          </w:p>
          <w:p w:rsidR="00151E59" w:rsidRPr="00151E59" w:rsidRDefault="00DD7A9C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</w:p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</w:t>
            </w:r>
          </w:p>
          <w:p w:rsidR="00151E59" w:rsidRPr="00151E59" w:rsidRDefault="00DD7A9C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2025 - март – апрель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ЮИД, отряд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«Зимние каникулы».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DD7A9C" w:rsidP="00151E59">
            <w:pPr>
              <w:widowControl w:val="0"/>
              <w:autoSpaceDE w:val="0"/>
              <w:autoSpaceDN w:val="0"/>
              <w:adjustRightInd w:val="0"/>
              <w:spacing w:before="75"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 декабря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отряд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Игра: «Дорожная грамота» для 1-4 классов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DD7A9C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before="75"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ЮИД,</w:t>
            </w:r>
            <w:r w:rsidRPr="0015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отряд ЮИД</w:t>
            </w:r>
          </w:p>
        </w:tc>
      </w:tr>
      <w:tr w:rsidR="00151E59" w:rsidRPr="00151E59" w:rsidTr="0086649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Акция: «Весенние каникулы».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DD7A9C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неделя марта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9" w:rsidRPr="00151E59" w:rsidRDefault="00151E59" w:rsidP="0015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отряд ЮИД</w:t>
            </w:r>
          </w:p>
        </w:tc>
      </w:tr>
    </w:tbl>
    <w:p w:rsidR="00151E59" w:rsidRPr="00151E59" w:rsidRDefault="00151E59" w:rsidP="00151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E59" w:rsidRPr="00151E59" w:rsidRDefault="00151E59" w:rsidP="00151E59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sectPr w:rsidR="00151E59" w:rsidRPr="0015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320A7"/>
    <w:multiLevelType w:val="hybridMultilevel"/>
    <w:tmpl w:val="7CF419C6"/>
    <w:lvl w:ilvl="0" w:tplc="166A5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1C"/>
    <w:rsid w:val="000F7080"/>
    <w:rsid w:val="00151E59"/>
    <w:rsid w:val="00247F15"/>
    <w:rsid w:val="00425599"/>
    <w:rsid w:val="0049780B"/>
    <w:rsid w:val="004F7E1C"/>
    <w:rsid w:val="005945CB"/>
    <w:rsid w:val="00974662"/>
    <w:rsid w:val="00A85B74"/>
    <w:rsid w:val="00AA650D"/>
    <w:rsid w:val="00BD2C47"/>
    <w:rsid w:val="00DD7A9C"/>
    <w:rsid w:val="00E5545D"/>
    <w:rsid w:val="00F1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258A1-64A3-4DDB-845A-1D8D1D1F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A650D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AA65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5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45D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59"/>
    <w:rsid w:val="00497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594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1E85F-96AA-4771-A4D6-FBCD4406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cp:lastPrinted>2024-08-19T06:17:00Z</cp:lastPrinted>
  <dcterms:created xsi:type="dcterms:W3CDTF">2023-08-15T07:39:00Z</dcterms:created>
  <dcterms:modified xsi:type="dcterms:W3CDTF">2025-08-26T18:38:00Z</dcterms:modified>
</cp:coreProperties>
</file>