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81B" w:rsidRDefault="00DF181B" w:rsidP="00DF181B">
      <w:pPr>
        <w:spacing w:after="0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УТВЕРЖДЕН</w:t>
      </w:r>
      <w:r w:rsidRPr="00EF6BF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</w:p>
    <w:p w:rsidR="00DF181B" w:rsidRDefault="00DF181B" w:rsidP="00DF181B">
      <w:pPr>
        <w:spacing w:after="0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spellStart"/>
      <w:r w:rsidRPr="00EF6BF5"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 w:rsidRPr="00EF6BF5">
        <w:rPr>
          <w:rFonts w:ascii="Times New Roman" w:hAnsi="Times New Roman"/>
          <w:sz w:val="24"/>
          <w:szCs w:val="24"/>
          <w:lang w:eastAsia="ru-RU"/>
        </w:rPr>
        <w:t xml:space="preserve"> директора МБОУ «Столбовская </w:t>
      </w:r>
    </w:p>
    <w:p w:rsidR="00DF181B" w:rsidRDefault="00DF181B" w:rsidP="00DF181B">
      <w:pPr>
        <w:spacing w:after="0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EF6BF5">
        <w:rPr>
          <w:rFonts w:ascii="Times New Roman" w:hAnsi="Times New Roman"/>
          <w:sz w:val="24"/>
          <w:szCs w:val="24"/>
          <w:lang w:eastAsia="ru-RU"/>
        </w:rPr>
        <w:t xml:space="preserve">средняя школа имени Героя Советского </w:t>
      </w:r>
    </w:p>
    <w:p w:rsidR="00DF181B" w:rsidRDefault="00DF181B" w:rsidP="00DF181B">
      <w:pPr>
        <w:spacing w:after="0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EF6BF5">
        <w:rPr>
          <w:rFonts w:ascii="Times New Roman" w:hAnsi="Times New Roman"/>
          <w:sz w:val="24"/>
          <w:szCs w:val="24"/>
          <w:lang w:eastAsia="ru-RU"/>
        </w:rPr>
        <w:t xml:space="preserve">Союза </w:t>
      </w:r>
      <w:proofErr w:type="spellStart"/>
      <w:r w:rsidRPr="00EF6BF5">
        <w:rPr>
          <w:rFonts w:ascii="Times New Roman" w:hAnsi="Times New Roman"/>
          <w:sz w:val="24"/>
          <w:szCs w:val="24"/>
          <w:lang w:eastAsia="ru-RU"/>
        </w:rPr>
        <w:t>Н.А.Токарева</w:t>
      </w:r>
      <w:proofErr w:type="spellEnd"/>
      <w:r w:rsidRPr="00EF6BF5">
        <w:rPr>
          <w:rFonts w:ascii="Times New Roman" w:hAnsi="Times New Roman"/>
          <w:sz w:val="24"/>
          <w:szCs w:val="24"/>
          <w:lang w:eastAsia="ru-RU"/>
        </w:rPr>
        <w:t xml:space="preserve">»  </w:t>
      </w:r>
    </w:p>
    <w:p w:rsidR="00DF181B" w:rsidRPr="00EF6BF5" w:rsidRDefault="00DF181B" w:rsidP="00DF181B">
      <w:pPr>
        <w:spacing w:after="0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EF6BF5">
        <w:rPr>
          <w:rFonts w:ascii="Times New Roman" w:hAnsi="Times New Roman"/>
          <w:sz w:val="24"/>
          <w:szCs w:val="24"/>
          <w:lang w:eastAsia="ru-RU"/>
        </w:rPr>
        <w:t>_________________</w:t>
      </w:r>
      <w:proofErr w:type="spellStart"/>
      <w:r w:rsidRPr="00EF6BF5">
        <w:rPr>
          <w:rFonts w:ascii="Times New Roman" w:hAnsi="Times New Roman"/>
          <w:sz w:val="24"/>
          <w:szCs w:val="24"/>
          <w:lang w:eastAsia="ru-RU"/>
        </w:rPr>
        <w:t>Е.В.Гадурик</w:t>
      </w:r>
      <w:proofErr w:type="spellEnd"/>
    </w:p>
    <w:p w:rsidR="00DF181B" w:rsidRPr="00EF6BF5" w:rsidRDefault="00DF181B" w:rsidP="00DF181B">
      <w:pPr>
        <w:spacing w:after="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Приказ № 251 от 29.05</w:t>
      </w:r>
      <w:r w:rsidRPr="00EF6BF5">
        <w:rPr>
          <w:rFonts w:ascii="Times New Roman" w:hAnsi="Times New Roman"/>
          <w:lang w:eastAsia="ru-RU"/>
        </w:rPr>
        <w:t xml:space="preserve">.2023г. </w:t>
      </w:r>
    </w:p>
    <w:p w:rsidR="00DF181B" w:rsidRDefault="00DF181B" w:rsidP="00DF181B">
      <w:pPr>
        <w:tabs>
          <w:tab w:val="left" w:pos="561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F181B" w:rsidRDefault="00DF181B" w:rsidP="00DF181B">
      <w:pPr>
        <w:tabs>
          <w:tab w:val="left" w:pos="3675"/>
        </w:tabs>
        <w:jc w:val="center"/>
        <w:rPr>
          <w:rFonts w:ascii="Times New Roman" w:hAnsi="Times New Roman"/>
          <w:b/>
          <w:sz w:val="32"/>
          <w:szCs w:val="28"/>
        </w:rPr>
      </w:pPr>
      <w:r w:rsidRPr="006114CF">
        <w:rPr>
          <w:rFonts w:ascii="Times New Roman" w:hAnsi="Times New Roman"/>
          <w:b/>
          <w:sz w:val="32"/>
          <w:szCs w:val="28"/>
        </w:rPr>
        <w:t>ПЛАН УЧЕБНО-ВОСПИТАТЕЛЬНЫХ МЕРОПРИЯТИЙ с применением дистанционных образовательных технологий в период летних каникул 2023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8"/>
        <w:gridCol w:w="6257"/>
      </w:tblGrid>
      <w:tr w:rsidR="00DF181B" w:rsidTr="00B33741">
        <w:tc>
          <w:tcPr>
            <w:tcW w:w="3088" w:type="dxa"/>
          </w:tcPr>
          <w:p w:rsidR="00DF181B" w:rsidRDefault="00DF181B" w:rsidP="00B33741">
            <w:pPr>
              <w:tabs>
                <w:tab w:val="left" w:pos="367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Электронный ресурс</w:t>
            </w: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Инструктаж по ТБ и БЖД «Каникулы и безопасность»</w:t>
            </w:r>
          </w:p>
        </w:tc>
        <w:tc>
          <w:tcPr>
            <w:tcW w:w="6257" w:type="dxa"/>
          </w:tcPr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5101FB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https://yandex.ru/video/preview/4068647527909861529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Классный час «Здравствуй, лето красное, лето безопасное!»</w:t>
            </w:r>
          </w:p>
        </w:tc>
        <w:tc>
          <w:tcPr>
            <w:tcW w:w="6257" w:type="dxa"/>
          </w:tcPr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5101FB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https://yandex.ru/video/preview/4751061830484611614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Мультик о пользе ЗОЖ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https://yandex.ru/video/preview/6748679168041738683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Правила поведения летом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https://yandex.ru/video/preview/16805698451622150061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Детям о Великой Отечественной войне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https://yandex.ru/video/preview/479357602207573580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Вышивка гладью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https://yandex.ru/video/preview/5160659780558255988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Виртуальная экскурсия по Центральному музею Тавриды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https://yandex.ru/video/preview/6067987656481143278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География для маленьких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https://yandex.ru/video/preview/1978213990027356450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 xml:space="preserve">Познавательный видеоролик для детей ко Дню </w:t>
            </w:r>
            <w:proofErr w:type="spellStart"/>
            <w:proofErr w:type="gramStart"/>
            <w:r w:rsidRPr="009F0708">
              <w:rPr>
                <w:rFonts w:ascii="Times New Roman" w:hAnsi="Times New Roman"/>
                <w:sz w:val="28"/>
                <w:szCs w:val="28"/>
              </w:rPr>
              <w:t>любви,семьи</w:t>
            </w:r>
            <w:proofErr w:type="spellEnd"/>
            <w:proofErr w:type="gramEnd"/>
            <w:r w:rsidRPr="009F0708">
              <w:rPr>
                <w:rFonts w:ascii="Times New Roman" w:hAnsi="Times New Roman"/>
                <w:sz w:val="28"/>
                <w:szCs w:val="28"/>
              </w:rPr>
              <w:t xml:space="preserve"> и верности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https://yandex.ru/video/preview/2908735198711753372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 xml:space="preserve">Мастер-класс «Ромашка» ко Дню </w:t>
            </w:r>
            <w:proofErr w:type="spellStart"/>
            <w:proofErr w:type="gramStart"/>
            <w:r w:rsidRPr="009F0708">
              <w:rPr>
                <w:rFonts w:ascii="Times New Roman" w:hAnsi="Times New Roman"/>
                <w:sz w:val="28"/>
                <w:szCs w:val="28"/>
              </w:rPr>
              <w:lastRenderedPageBreak/>
              <w:t>любви,семьи</w:t>
            </w:r>
            <w:proofErr w:type="spellEnd"/>
            <w:proofErr w:type="gramEnd"/>
            <w:r w:rsidRPr="009F0708">
              <w:rPr>
                <w:rFonts w:ascii="Times New Roman" w:hAnsi="Times New Roman"/>
                <w:sz w:val="28"/>
                <w:szCs w:val="28"/>
              </w:rPr>
              <w:t xml:space="preserve"> и верности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https://yandex.ru/video/preview/5205592605792823665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Виртуальная экскурсия по военно-историческому музею </w:t>
            </w:r>
            <w:proofErr w:type="spellStart"/>
            <w:r w:rsidRPr="009F0708">
              <w:rPr>
                <w:rFonts w:ascii="Times New Roman" w:hAnsi="Times New Roman"/>
                <w:sz w:val="28"/>
                <w:szCs w:val="28"/>
              </w:rPr>
              <w:t>г.Севастополя</w:t>
            </w:r>
            <w:proofErr w:type="spellEnd"/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https://yandex.ru/video/preview/3163503410994899446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Безопасный путь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https://yandex.ru/video/preview/8182499012949514162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 xml:space="preserve">Кружки по интересам. Кружок «Умелые </w:t>
            </w:r>
            <w:proofErr w:type="gramStart"/>
            <w:r w:rsidRPr="009F0708">
              <w:rPr>
                <w:rFonts w:ascii="Times New Roman" w:hAnsi="Times New Roman"/>
                <w:sz w:val="28"/>
                <w:szCs w:val="28"/>
              </w:rPr>
              <w:t>ручки»-</w:t>
            </w:r>
            <w:proofErr w:type="gramEnd"/>
            <w:r w:rsidRPr="009F0708">
              <w:rPr>
                <w:rFonts w:ascii="Times New Roman" w:hAnsi="Times New Roman"/>
                <w:sz w:val="28"/>
                <w:szCs w:val="28"/>
              </w:rPr>
              <w:t>ролик «Волшебная открытка с фокусом»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https://yandex.ru/video/preview/4437436460138711058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О безопасности на дороге для школьников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https://yandex.ru/video/preview/5172239965573691852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Мастер-класс по рисованию «Краски лета»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https://yandex.ru/video/preview/10083355913275849054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Стихи о войне «Не забывайте о войне»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https://yandex.ru/video/preview/8166190636811738063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Пожарная безопасность для детей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https://yandex.ru/video/preview/17638874454071263492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Правила поведения в быту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https://yandex.ru/video/preview/94583837829284456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Меры безопасности на открытых водоемах летом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https://yandex.ru/video/preview/11270236832136672597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 xml:space="preserve">Мастер-класс по </w:t>
            </w:r>
            <w:proofErr w:type="spellStart"/>
            <w:r w:rsidRPr="009F0708">
              <w:rPr>
                <w:rFonts w:ascii="Times New Roman" w:hAnsi="Times New Roman"/>
                <w:sz w:val="28"/>
                <w:szCs w:val="28"/>
              </w:rPr>
              <w:t>декупажу</w:t>
            </w:r>
            <w:proofErr w:type="spellEnd"/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https://yandex.ru/video/preview/4801913380929677682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Правила поведения детей при пожаре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https://yandex.ru/video/preview/16737337526118755121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 xml:space="preserve">Танцевальный фитнес 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https://yandex.ru/video/preview/14942514130716519835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lastRenderedPageBreak/>
              <w:t>Видеоролик для ознакомления «Пропаганда ЗОЖ»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https://yandex.ru/video/preview/14855844949870615882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Видео-тренировка «Физкультура дома для детей»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https://yandex.ru/video/preview/9313068358131838820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 xml:space="preserve">«Уроки безопасности с </w:t>
            </w:r>
            <w:proofErr w:type="spellStart"/>
            <w:r w:rsidRPr="009F0708">
              <w:rPr>
                <w:rFonts w:ascii="Times New Roman" w:hAnsi="Times New Roman"/>
                <w:sz w:val="28"/>
                <w:szCs w:val="28"/>
              </w:rPr>
              <w:t>Крокой</w:t>
            </w:r>
            <w:proofErr w:type="spellEnd"/>
            <w:r w:rsidRPr="009F070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https://yandex.ru/video/preview/6985925424690872981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Эрмитаж//Обзорная экскурсия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https://yandex.ru/video/preview/16832643263491635874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Летний рисунок. Цветочная поляна. Летний пейзаж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https://yandex.ru/video/preview/5029024856060264988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81B" w:rsidTr="00B33741">
        <w:tc>
          <w:tcPr>
            <w:tcW w:w="3088" w:type="dxa"/>
          </w:tcPr>
          <w:p w:rsidR="00DF181B" w:rsidRPr="009F0708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0708">
              <w:rPr>
                <w:rFonts w:ascii="Times New Roman" w:hAnsi="Times New Roman"/>
                <w:sz w:val="28"/>
                <w:szCs w:val="28"/>
              </w:rPr>
              <w:t>Виртуальный тур «Достопримечательности Крыма»</w:t>
            </w:r>
          </w:p>
        </w:tc>
        <w:tc>
          <w:tcPr>
            <w:tcW w:w="6257" w:type="dxa"/>
          </w:tcPr>
          <w:p w:rsidR="00DF181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Pr="00DC05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https://yandex.ru/video/preview/11901978226199733410</w:t>
              </w:r>
            </w:hyperlink>
          </w:p>
          <w:p w:rsidR="00DF181B" w:rsidRPr="005101FB" w:rsidRDefault="00DF181B" w:rsidP="00B33741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181B" w:rsidRPr="006114CF" w:rsidRDefault="00DF181B" w:rsidP="00DF181B">
      <w:pPr>
        <w:tabs>
          <w:tab w:val="left" w:pos="367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20358" w:rsidRDefault="00020358"/>
    <w:sectPr w:rsidR="0002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87"/>
    <w:rsid w:val="00020358"/>
    <w:rsid w:val="00643987"/>
    <w:rsid w:val="00D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C2B42-5CA6-4A89-8F2F-89747370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1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1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479357602207573580" TargetMode="External"/><Relationship Id="rId13" Type="http://schemas.openxmlformats.org/officeDocument/2006/relationships/hyperlink" Target="https://yandex.ru/video/preview/5205592605792823665" TargetMode="External"/><Relationship Id="rId18" Type="http://schemas.openxmlformats.org/officeDocument/2006/relationships/hyperlink" Target="https://yandex.ru/video/preview/10083355913275849054" TargetMode="External"/><Relationship Id="rId26" Type="http://schemas.openxmlformats.org/officeDocument/2006/relationships/hyperlink" Target="https://yandex.ru/video/preview/148558449498706158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/94583837829284456" TargetMode="External"/><Relationship Id="rId7" Type="http://schemas.openxmlformats.org/officeDocument/2006/relationships/hyperlink" Target="https://yandex.ru/video/preview/16805698451622150061" TargetMode="External"/><Relationship Id="rId12" Type="http://schemas.openxmlformats.org/officeDocument/2006/relationships/hyperlink" Target="https://yandex.ru/video/preview/2908735198711753372" TargetMode="External"/><Relationship Id="rId17" Type="http://schemas.openxmlformats.org/officeDocument/2006/relationships/hyperlink" Target="https://yandex.ru/video/preview/5172239965573691852" TargetMode="External"/><Relationship Id="rId25" Type="http://schemas.openxmlformats.org/officeDocument/2006/relationships/hyperlink" Target="https://yandex.ru/video/preview/1494251413071651983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4437436460138711058" TargetMode="External"/><Relationship Id="rId20" Type="http://schemas.openxmlformats.org/officeDocument/2006/relationships/hyperlink" Target="https://yandex.ru/video/preview/17638874454071263492" TargetMode="External"/><Relationship Id="rId29" Type="http://schemas.openxmlformats.org/officeDocument/2006/relationships/hyperlink" Target="https://yandex.ru/video/preview/16832643263491635874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6748679168041738683" TargetMode="External"/><Relationship Id="rId11" Type="http://schemas.openxmlformats.org/officeDocument/2006/relationships/hyperlink" Target="https://yandex.ru/video/preview/1978213990027356450" TargetMode="External"/><Relationship Id="rId24" Type="http://schemas.openxmlformats.org/officeDocument/2006/relationships/hyperlink" Target="https://yandex.ru/video/preview/1673733752611875512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andex.ru/video/preview/4751061830484611614" TargetMode="External"/><Relationship Id="rId15" Type="http://schemas.openxmlformats.org/officeDocument/2006/relationships/hyperlink" Target="https://yandex.ru/video/preview/8182499012949514162" TargetMode="External"/><Relationship Id="rId23" Type="http://schemas.openxmlformats.org/officeDocument/2006/relationships/hyperlink" Target="https://yandex.ru/video/preview/4801913380929677682" TargetMode="External"/><Relationship Id="rId28" Type="http://schemas.openxmlformats.org/officeDocument/2006/relationships/hyperlink" Target="https://yandex.ru/video/preview/6985925424690872981" TargetMode="External"/><Relationship Id="rId10" Type="http://schemas.openxmlformats.org/officeDocument/2006/relationships/hyperlink" Target="https://yandex.ru/video/preview/6067987656481143278" TargetMode="External"/><Relationship Id="rId19" Type="http://schemas.openxmlformats.org/officeDocument/2006/relationships/hyperlink" Target="https://yandex.ru/video/preview/8166190636811738063" TargetMode="External"/><Relationship Id="rId31" Type="http://schemas.openxmlformats.org/officeDocument/2006/relationships/hyperlink" Target="https://yandex.ru/video/preview/11901978226199733410" TargetMode="External"/><Relationship Id="rId4" Type="http://schemas.openxmlformats.org/officeDocument/2006/relationships/hyperlink" Target="https://yandex.ru/video/preview/4068647527909861529" TargetMode="External"/><Relationship Id="rId9" Type="http://schemas.openxmlformats.org/officeDocument/2006/relationships/hyperlink" Target="https://yandex.ru/video/preview/5160659780558255988" TargetMode="External"/><Relationship Id="rId14" Type="http://schemas.openxmlformats.org/officeDocument/2006/relationships/hyperlink" Target="https://yandex.ru/video/preview/3163503410994899446" TargetMode="External"/><Relationship Id="rId22" Type="http://schemas.openxmlformats.org/officeDocument/2006/relationships/hyperlink" Target="https://yandex.ru/video/preview/11270236832136672597" TargetMode="External"/><Relationship Id="rId27" Type="http://schemas.openxmlformats.org/officeDocument/2006/relationships/hyperlink" Target="https://yandex.ru/video/preview/9313068358131838820" TargetMode="External"/><Relationship Id="rId30" Type="http://schemas.openxmlformats.org/officeDocument/2006/relationships/hyperlink" Target="https://yandex.ru/video/preview/5029024856060264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2023-06-09T08:26:00Z</dcterms:created>
  <dcterms:modified xsi:type="dcterms:W3CDTF">2023-06-09T08:26:00Z</dcterms:modified>
</cp:coreProperties>
</file>