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2AE" w:rsidRPr="006E4C8C" w:rsidRDefault="006E4C8C">
      <w:pPr>
        <w:rPr>
          <w:rFonts w:ascii="Times New Roman" w:hAnsi="Times New Roman" w:cs="Times New Roman"/>
          <w:b/>
          <w:sz w:val="32"/>
        </w:rPr>
      </w:pPr>
      <w:r w:rsidRPr="006E4C8C">
        <w:rPr>
          <w:rFonts w:ascii="Times New Roman" w:hAnsi="Times New Roman" w:cs="Times New Roman"/>
          <w:b/>
          <w:sz w:val="32"/>
        </w:rPr>
        <w:t>Что такое Электронный журнал и Электронный дневник?</w:t>
      </w:r>
    </w:p>
    <w:p w:rsidR="006E4C8C" w:rsidRPr="006E4C8C" w:rsidRDefault="006E4C8C" w:rsidP="006E4C8C">
      <w:pPr>
        <w:spacing w:after="0" w:line="312" w:lineRule="atLeast"/>
        <w:jc w:val="center"/>
        <w:textAlignment w:val="baseline"/>
        <w:rPr>
          <w:rFonts w:ascii="inherit" w:eastAsia="Times New Roman" w:hAnsi="inherit" w:cs="Courier New"/>
          <w:color w:val="555555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6E4C8C">
        <w:rPr>
          <w:rFonts w:ascii="inherit" w:eastAsia="Times New Roman" w:hAnsi="inherit" w:cs="Courier New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Электронный журнал и электронный дневник </w:t>
      </w:r>
    </w:p>
    <w:p w:rsidR="006E4C8C" w:rsidRPr="006E4C8C" w:rsidRDefault="006E4C8C" w:rsidP="006E4C8C">
      <w:pPr>
        <w:spacing w:after="0" w:line="312" w:lineRule="atLeast"/>
        <w:jc w:val="center"/>
        <w:textAlignment w:val="baseline"/>
        <w:rPr>
          <w:rFonts w:ascii="inherit" w:eastAsia="Times New Roman" w:hAnsi="inherit" w:cs="Courier New"/>
          <w:b/>
          <w:bCs/>
          <w:color w:val="555555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6E4C8C">
        <w:rPr>
          <w:rFonts w:ascii="inherit" w:eastAsia="Times New Roman" w:hAnsi="inherit" w:cs="Courier New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6E4C8C">
        <w:rPr>
          <w:rFonts w:ascii="Courier New" w:eastAsia="Times New Roman" w:hAnsi="Courier New" w:cs="Courier New"/>
          <w:b/>
          <w:bCs/>
          <w:color w:val="0000FF"/>
          <w:sz w:val="24"/>
          <w:szCs w:val="24"/>
          <w:bdr w:val="none" w:sz="0" w:space="0" w:color="auto" w:frame="1"/>
          <w:shd w:val="clear" w:color="auto" w:fill="FFFFFF"/>
          <w:lang w:eastAsia="ru-RU"/>
        </w:rPr>
        <w:t>Электронный школьный журнал</w:t>
      </w:r>
      <w:r w:rsidRPr="006E4C8C">
        <w:rPr>
          <w:rFonts w:ascii="Courier New" w:eastAsia="Times New Roman" w:hAnsi="Courier New" w:cs="Courier New"/>
          <w:b/>
          <w:bCs/>
          <w:color w:val="555555"/>
          <w:sz w:val="24"/>
          <w:szCs w:val="24"/>
          <w:bdr w:val="none" w:sz="0" w:space="0" w:color="auto" w:frame="1"/>
          <w:shd w:val="clear" w:color="auto" w:fill="FFFFFF"/>
          <w:lang w:eastAsia="ru-RU"/>
        </w:rPr>
        <w:t> – лучший способ решения каждодневных вопросов, связанных с учебным процессом – как для школ, так и для родителей и учеников. </w:t>
      </w:r>
    </w:p>
    <w:p w:rsidR="006E4C8C" w:rsidRPr="006E4C8C" w:rsidRDefault="006E4C8C" w:rsidP="006E4C8C">
      <w:pPr>
        <w:shd w:val="clear" w:color="auto" w:fill="FFFFFF"/>
        <w:spacing w:after="0" w:line="312" w:lineRule="atLeast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6E4C8C">
        <w:rPr>
          <w:rFonts w:ascii="Courier New" w:eastAsia="Times New Roman" w:hAnsi="Courier New" w:cs="Courier New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Электронные дневники и журналы </w:t>
      </w:r>
      <w:r w:rsidRPr="006E4C8C">
        <w:rPr>
          <w:rFonts w:ascii="Courier New" w:eastAsia="Times New Roman" w:hAnsi="Courier New" w:cs="Courier New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начали вводить в 2009 году. Правительство России опубликовало распоряжение, согласно которому образовательные учреждения к 2014 году обязали вести электронные дневники и журналы успеваемости. </w:t>
      </w:r>
      <w:r w:rsidRPr="006E4C8C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</w:p>
    <w:p w:rsidR="006E4C8C" w:rsidRPr="006E4C8C" w:rsidRDefault="006E4C8C" w:rsidP="006E4C8C">
      <w:pPr>
        <w:shd w:val="clear" w:color="auto" w:fill="FFFFFF"/>
        <w:spacing w:after="0" w:line="312" w:lineRule="atLeast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6E4C8C">
        <w:rPr>
          <w:rFonts w:ascii="Courier New" w:eastAsia="Times New Roman" w:hAnsi="Courier New" w:cs="Courier New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Электронный дневник</w:t>
      </w:r>
      <w:r w:rsidRPr="006E4C8C">
        <w:rPr>
          <w:rFonts w:ascii="Courier New" w:eastAsia="Times New Roman" w:hAnsi="Courier New" w:cs="Courier New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 - это аналог обычного школьного дневника: в нём также есть расписание, домашние задания, оценки. Вот плюсы такого формата перед бумажными носителями:</w:t>
      </w:r>
      <w:r w:rsidRPr="006E4C8C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</w:p>
    <w:p w:rsidR="006E4C8C" w:rsidRPr="006E4C8C" w:rsidRDefault="006E4C8C" w:rsidP="006E4C8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E4C8C">
        <w:rPr>
          <w:rFonts w:ascii="Courier New" w:eastAsia="Times New Roman" w:hAnsi="Courier New" w:cs="Courier New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Дневник доступен родителям в онлайн-режиме.</w:t>
      </w:r>
    </w:p>
    <w:p w:rsidR="006E4C8C" w:rsidRPr="006E4C8C" w:rsidRDefault="006E4C8C" w:rsidP="006E4C8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E4C8C">
        <w:rPr>
          <w:rFonts w:ascii="Courier New" w:eastAsia="Times New Roman" w:hAnsi="Courier New" w:cs="Courier New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Ребёнок не потеряет и не испортит его.</w:t>
      </w:r>
    </w:p>
    <w:p w:rsidR="006E4C8C" w:rsidRPr="006E4C8C" w:rsidRDefault="006E4C8C" w:rsidP="006E4C8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E4C8C">
        <w:rPr>
          <w:rFonts w:ascii="Courier New" w:eastAsia="Times New Roman" w:hAnsi="Courier New" w:cs="Courier New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Можно получать уведомления об изменениях в расписании или оценках на почту и мобильный телефон.</w:t>
      </w:r>
    </w:p>
    <w:p w:rsidR="006E4C8C" w:rsidRPr="006E4C8C" w:rsidRDefault="006E4C8C" w:rsidP="006E4C8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E4C8C">
        <w:rPr>
          <w:rFonts w:ascii="Courier New" w:eastAsia="Times New Roman" w:hAnsi="Courier New" w:cs="Courier New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Есть возможность прикреплять материалы для подготовки к уроку.</w:t>
      </w:r>
      <w:r w:rsidRPr="006E4C8C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</w:p>
    <w:p w:rsidR="006E4C8C" w:rsidRPr="006E4C8C" w:rsidRDefault="006E4C8C" w:rsidP="006E4C8C">
      <w:pPr>
        <w:shd w:val="clear" w:color="auto" w:fill="FFFFFF"/>
        <w:spacing w:after="0" w:line="312" w:lineRule="atLeast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6E4C8C">
        <w:rPr>
          <w:rFonts w:ascii="Courier New" w:eastAsia="Times New Roman" w:hAnsi="Courier New" w:cs="Courier New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Электронный журнал</w:t>
      </w:r>
      <w:r w:rsidRPr="006E4C8C">
        <w:rPr>
          <w:rFonts w:ascii="Courier New" w:eastAsia="Times New Roman" w:hAnsi="Courier New" w:cs="Courier New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 — это цифровая версия школьного журнала, где отмечают пропуски, оценки, записывают темы урока. Система сама высчитывает средний балл и делает отчёты об успеваемости. </w:t>
      </w:r>
    </w:p>
    <w:p w:rsidR="001E5E16" w:rsidRDefault="001E5E16"/>
    <w:p w:rsidR="001E5E16" w:rsidRDefault="001E5E16" w:rsidP="001E5E16"/>
    <w:p w:rsidR="006E4C8C" w:rsidRDefault="001E5E16" w:rsidP="001E5E16">
      <w:pPr>
        <w:rPr>
          <w:rFonts w:ascii="Times New Roman" w:hAnsi="Times New Roman" w:cs="Times New Roman"/>
          <w:b/>
          <w:sz w:val="32"/>
        </w:rPr>
      </w:pPr>
      <w:r w:rsidRPr="001E5E16">
        <w:rPr>
          <w:rFonts w:ascii="Times New Roman" w:hAnsi="Times New Roman" w:cs="Times New Roman"/>
          <w:b/>
          <w:sz w:val="32"/>
        </w:rPr>
        <w:t xml:space="preserve">Где можно получить доступ </w:t>
      </w:r>
      <w:proofErr w:type="gramStart"/>
      <w:r w:rsidRPr="001E5E16">
        <w:rPr>
          <w:rFonts w:ascii="Times New Roman" w:hAnsi="Times New Roman" w:cs="Times New Roman"/>
          <w:b/>
          <w:sz w:val="32"/>
        </w:rPr>
        <w:t>к  Электронному</w:t>
      </w:r>
      <w:proofErr w:type="gramEnd"/>
      <w:r w:rsidRPr="001E5E16">
        <w:rPr>
          <w:rFonts w:ascii="Times New Roman" w:hAnsi="Times New Roman" w:cs="Times New Roman"/>
          <w:b/>
          <w:sz w:val="32"/>
        </w:rPr>
        <w:t xml:space="preserve"> дневнику?</w:t>
      </w:r>
    </w:p>
    <w:p w:rsidR="001E5E16" w:rsidRPr="001E5E16" w:rsidRDefault="005E0C5D" w:rsidP="005E0C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E5E16" w:rsidRPr="001E5E16">
        <w:rPr>
          <w:rFonts w:ascii="Times New Roman" w:hAnsi="Times New Roman" w:cs="Times New Roman"/>
          <w:sz w:val="28"/>
          <w:szCs w:val="28"/>
        </w:rPr>
        <w:t>Пригласительный</w:t>
      </w:r>
      <w:bookmarkStart w:id="0" w:name="_GoBack"/>
      <w:bookmarkEnd w:id="0"/>
      <w:r w:rsidR="001E5E16" w:rsidRPr="001E5E16">
        <w:rPr>
          <w:rFonts w:ascii="Times New Roman" w:hAnsi="Times New Roman" w:cs="Times New Roman"/>
          <w:sz w:val="28"/>
          <w:szCs w:val="28"/>
        </w:rPr>
        <w:t xml:space="preserve"> код</w:t>
      </w:r>
      <w:r w:rsidR="001E5E16">
        <w:rPr>
          <w:rFonts w:ascii="Times New Roman" w:hAnsi="Times New Roman" w:cs="Times New Roman"/>
          <w:sz w:val="28"/>
          <w:szCs w:val="28"/>
        </w:rPr>
        <w:t xml:space="preserve"> для регистрации в ИАС «</w:t>
      </w:r>
      <w:proofErr w:type="spellStart"/>
      <w:r w:rsidR="001E5E16">
        <w:rPr>
          <w:rFonts w:ascii="Times New Roman" w:hAnsi="Times New Roman" w:cs="Times New Roman"/>
          <w:sz w:val="28"/>
          <w:szCs w:val="28"/>
        </w:rPr>
        <w:t>ЭлЖур</w:t>
      </w:r>
      <w:proofErr w:type="spellEnd"/>
      <w:r w:rsidR="001E5E16">
        <w:rPr>
          <w:rFonts w:ascii="Times New Roman" w:hAnsi="Times New Roman" w:cs="Times New Roman"/>
          <w:sz w:val="28"/>
          <w:szCs w:val="28"/>
        </w:rPr>
        <w:t>» можно получить у заместителя директора по учебно-воспитательной работе Пироговой Оксаны Юрьевны (понедельник-</w:t>
      </w:r>
      <w:proofErr w:type="gramStart"/>
      <w:r w:rsidR="001E5E16">
        <w:rPr>
          <w:rFonts w:ascii="Times New Roman" w:hAnsi="Times New Roman" w:cs="Times New Roman"/>
          <w:sz w:val="28"/>
          <w:szCs w:val="28"/>
        </w:rPr>
        <w:t>пятница  с</w:t>
      </w:r>
      <w:proofErr w:type="gramEnd"/>
      <w:r w:rsidR="001E5E16">
        <w:rPr>
          <w:rFonts w:ascii="Times New Roman" w:hAnsi="Times New Roman" w:cs="Times New Roman"/>
          <w:sz w:val="28"/>
          <w:szCs w:val="28"/>
        </w:rPr>
        <w:t xml:space="preserve"> 08.00 до </w:t>
      </w:r>
      <w:r>
        <w:rPr>
          <w:rFonts w:ascii="Times New Roman" w:hAnsi="Times New Roman" w:cs="Times New Roman"/>
          <w:sz w:val="28"/>
          <w:szCs w:val="28"/>
        </w:rPr>
        <w:t>16.00, кабинет №12)</w:t>
      </w:r>
    </w:p>
    <w:sectPr w:rsidR="001E5E16" w:rsidRPr="001E5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C4F0E"/>
    <w:multiLevelType w:val="multilevel"/>
    <w:tmpl w:val="37E2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C8"/>
    <w:rsid w:val="000430C8"/>
    <w:rsid w:val="001E5E16"/>
    <w:rsid w:val="005E0C5D"/>
    <w:rsid w:val="006672AE"/>
    <w:rsid w:val="006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996E7"/>
  <w15:chartTrackingRefBased/>
  <w15:docId w15:val="{4582ED14-3C11-4C5B-B4BD-C4335350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2021-10-17T06:56:00Z</dcterms:created>
  <dcterms:modified xsi:type="dcterms:W3CDTF">2021-10-17T07:08:00Z</dcterms:modified>
</cp:coreProperties>
</file>