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107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256538" w:rsidRPr="00A65AF0" w:rsidTr="0041785B">
        <w:trPr>
          <w:cantSplit/>
          <w:trHeight w:val="329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6538" w:rsidRPr="00A65AF0" w:rsidRDefault="00256538" w:rsidP="0041785B">
            <w:pPr>
              <w:autoSpaceDN w:val="0"/>
              <w:spacing w:line="256" w:lineRule="auto"/>
              <w:rPr>
                <w:b/>
                <w:sz w:val="22"/>
                <w:szCs w:val="22"/>
                <w:lang w:eastAsia="ar-SA"/>
              </w:rPr>
            </w:pPr>
          </w:p>
          <w:p w:rsidR="00256538" w:rsidRPr="00A65AF0" w:rsidRDefault="00256538" w:rsidP="0041785B">
            <w:pPr>
              <w:autoSpaceDN w:val="0"/>
              <w:spacing w:line="25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A65AF0">
              <w:rPr>
                <w:b/>
                <w:sz w:val="22"/>
                <w:szCs w:val="22"/>
                <w:lang w:eastAsia="ar-SA"/>
              </w:rPr>
              <w:t>МУНИЦИПАЛЬНОЕ БЮДЖЕТНОЕ ОБЩЕОБРАЗОВАТЕЛЬНОЕ УЧРЕЖДЕНИЕ      «СТОЛБОВСКАЯ СРЕДНЯЯ ШКОЛА ИМЕНИ  ГЕРОЯ СОВЕТСКОГО СОЮЗА Н.А.ТОКАРЕВА»</w:t>
            </w:r>
            <w:r w:rsidRPr="00A65AF0">
              <w:rPr>
                <w:b/>
                <w:sz w:val="22"/>
                <w:szCs w:val="22"/>
              </w:rPr>
              <w:t xml:space="preserve"> САКСКОГО РАЙОНА РЕСПУБЛИКИ КРЫМ</w:t>
            </w:r>
          </w:p>
        </w:tc>
      </w:tr>
      <w:tr w:rsidR="00256538" w:rsidRPr="00A65AF0" w:rsidTr="0041785B">
        <w:trPr>
          <w:cantSplit/>
          <w:trHeight w:val="684"/>
        </w:trPr>
        <w:tc>
          <w:tcPr>
            <w:tcW w:w="10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56538" w:rsidRPr="00A65AF0" w:rsidRDefault="00256538" w:rsidP="0041785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A65AF0">
              <w:rPr>
                <w:i/>
                <w:sz w:val="20"/>
                <w:szCs w:val="20"/>
              </w:rPr>
              <w:t xml:space="preserve">ул. Советская, дом13, </w:t>
            </w:r>
            <w:proofErr w:type="gramStart"/>
            <w:r w:rsidRPr="00A65AF0">
              <w:rPr>
                <w:i/>
                <w:sz w:val="20"/>
                <w:szCs w:val="20"/>
              </w:rPr>
              <w:t>с</w:t>
            </w:r>
            <w:proofErr w:type="gramEnd"/>
            <w:r w:rsidRPr="00A65AF0">
              <w:rPr>
                <w:i/>
                <w:sz w:val="20"/>
                <w:szCs w:val="20"/>
              </w:rPr>
              <w:t xml:space="preserve">. Столбовое, </w:t>
            </w:r>
            <w:proofErr w:type="spellStart"/>
            <w:r w:rsidRPr="00A65AF0">
              <w:rPr>
                <w:i/>
                <w:sz w:val="20"/>
                <w:szCs w:val="20"/>
              </w:rPr>
              <w:t>Сакский</w:t>
            </w:r>
            <w:proofErr w:type="spellEnd"/>
            <w:r w:rsidRPr="00A65AF0">
              <w:rPr>
                <w:i/>
                <w:sz w:val="20"/>
                <w:szCs w:val="20"/>
              </w:rPr>
              <w:t xml:space="preserve"> район</w:t>
            </w:r>
            <w:r w:rsidRPr="00A65AF0">
              <w:rPr>
                <w:sz w:val="20"/>
                <w:szCs w:val="20"/>
              </w:rPr>
              <w:t>,</w:t>
            </w:r>
            <w:r w:rsidRPr="00A65AF0">
              <w:rPr>
                <w:i/>
                <w:sz w:val="20"/>
                <w:szCs w:val="20"/>
              </w:rPr>
              <w:t xml:space="preserve"> Республика Крым, 296520       тел.0(6563) 9-83-72,  </w:t>
            </w:r>
            <w:r w:rsidRPr="00A65AF0">
              <w:rPr>
                <w:rFonts w:eastAsia="MS Mincho"/>
                <w:i/>
                <w:sz w:val="20"/>
                <w:szCs w:val="20"/>
              </w:rPr>
              <w:t>е-</w:t>
            </w:r>
            <w:proofErr w:type="spellStart"/>
            <w:r w:rsidRPr="00A65AF0">
              <w:rPr>
                <w:rFonts w:eastAsia="MS Mincho"/>
                <w:i/>
                <w:sz w:val="20"/>
                <w:szCs w:val="20"/>
              </w:rPr>
              <w:t>mail</w:t>
            </w:r>
            <w:proofErr w:type="spellEnd"/>
            <w:r w:rsidRPr="00A65AF0">
              <w:rPr>
                <w:rFonts w:eastAsia="MS Mincho"/>
                <w:i/>
                <w:sz w:val="20"/>
                <w:szCs w:val="20"/>
              </w:rPr>
              <w:t xml:space="preserve">: </w:t>
            </w:r>
            <w:hyperlink r:id="rId6" w:history="1">
              <w:r w:rsidRPr="00A65AF0">
                <w:rPr>
                  <w:rFonts w:eastAsia="MS Mincho"/>
                  <w:b/>
                  <w:i/>
                  <w:color w:val="000000"/>
                  <w:sz w:val="20"/>
                  <w:szCs w:val="20"/>
                  <w:u w:val="single"/>
                </w:rPr>
                <w:t>ms.stolbovoe@mail.ru</w:t>
              </w:r>
            </w:hyperlink>
            <w:r w:rsidRPr="00A65AF0">
              <w:rPr>
                <w:rFonts w:eastAsia="MS Mincho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A65AF0">
              <w:rPr>
                <w:rFonts w:eastAsia="MS Mincho"/>
                <w:i/>
                <w:sz w:val="20"/>
                <w:szCs w:val="20"/>
              </w:rPr>
              <w:t xml:space="preserve"> </w:t>
            </w:r>
            <w:r w:rsidRPr="00A65AF0">
              <w:rPr>
                <w:sz w:val="20"/>
                <w:szCs w:val="20"/>
              </w:rPr>
              <w:t xml:space="preserve"> </w:t>
            </w:r>
            <w:r w:rsidRPr="00A65AF0">
              <w:rPr>
                <w:rFonts w:eastAsia="MS Mincho"/>
                <w:sz w:val="20"/>
                <w:szCs w:val="20"/>
                <w:lang w:eastAsia="en-US"/>
              </w:rPr>
              <w:t xml:space="preserve"> ОГРН 1159102007635   ИНН 9107005375</w:t>
            </w:r>
          </w:p>
          <w:p w:rsidR="00256538" w:rsidRPr="00A65AF0" w:rsidRDefault="00256538" w:rsidP="0041785B">
            <w:pPr>
              <w:autoSpaceDN w:val="0"/>
              <w:spacing w:line="256" w:lineRule="auto"/>
              <w:jc w:val="both"/>
              <w:rPr>
                <w:sz w:val="22"/>
                <w:szCs w:val="28"/>
              </w:rPr>
            </w:pPr>
          </w:p>
          <w:p w:rsidR="00256538" w:rsidRPr="00A65AF0" w:rsidRDefault="00256538" w:rsidP="0041785B">
            <w:pPr>
              <w:autoSpaceDN w:val="0"/>
              <w:spacing w:line="256" w:lineRule="auto"/>
              <w:jc w:val="both"/>
              <w:rPr>
                <w:color w:val="FFFFFF"/>
                <w:sz w:val="22"/>
                <w:szCs w:val="28"/>
              </w:rPr>
            </w:pPr>
            <w:r w:rsidRPr="00A65AF0">
              <w:rPr>
                <w:color w:val="FFFFFF"/>
                <w:sz w:val="22"/>
                <w:szCs w:val="28"/>
              </w:rPr>
              <w:t>9</w:t>
            </w:r>
          </w:p>
        </w:tc>
      </w:tr>
    </w:tbl>
    <w:p w:rsidR="00256538" w:rsidRDefault="00256538" w:rsidP="002565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256538" w:rsidRDefault="00256538" w:rsidP="002565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Информация </w:t>
      </w:r>
    </w:p>
    <w:p w:rsidR="009301A9" w:rsidRDefault="00256538" w:rsidP="002565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 итогам </w:t>
      </w:r>
      <w:r w:rsidRPr="006537D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проведения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6537D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мероприятий, посвященных </w:t>
      </w:r>
    </w:p>
    <w:p w:rsidR="00256538" w:rsidRDefault="009301A9" w:rsidP="002565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9301A9">
        <w:rPr>
          <w:sz w:val="28"/>
          <w:szCs w:val="28"/>
        </w:rPr>
        <w:t>празднованию Дня России</w:t>
      </w:r>
    </w:p>
    <w:p w:rsidR="00256538" w:rsidRPr="009301A9" w:rsidRDefault="00256538" w:rsidP="009301A9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</w:p>
    <w:p w:rsidR="009301A9" w:rsidRPr="009301A9" w:rsidRDefault="00256538" w:rsidP="009301A9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proofErr w:type="gramStart"/>
      <w:r w:rsidRPr="009301A9">
        <w:rPr>
          <w:rFonts w:eastAsia="Droid Sans Fallback"/>
          <w:color w:val="00000A"/>
          <w:sz w:val="28"/>
          <w:szCs w:val="28"/>
        </w:rPr>
        <w:t>Во</w:t>
      </w:r>
      <w:proofErr w:type="gramEnd"/>
      <w:r w:rsidRPr="009301A9">
        <w:rPr>
          <w:rFonts w:eastAsia="Droid Sans Fallback"/>
          <w:color w:val="00000A"/>
          <w:sz w:val="28"/>
          <w:szCs w:val="28"/>
        </w:rPr>
        <w:t xml:space="preserve"> и</w:t>
      </w:r>
      <w:r w:rsidR="009301A9" w:rsidRPr="009301A9">
        <w:rPr>
          <w:rFonts w:eastAsia="Droid Sans Fallback"/>
          <w:color w:val="00000A"/>
          <w:sz w:val="28"/>
          <w:szCs w:val="28"/>
        </w:rPr>
        <w:t>сполнении приказа по школе № 261</w:t>
      </w:r>
      <w:r w:rsidRPr="009301A9">
        <w:rPr>
          <w:rFonts w:eastAsia="Droid Sans Fallback"/>
          <w:color w:val="00000A"/>
          <w:sz w:val="28"/>
          <w:szCs w:val="28"/>
        </w:rPr>
        <w:t xml:space="preserve"> от 2</w:t>
      </w:r>
      <w:r w:rsidR="009301A9" w:rsidRPr="009301A9">
        <w:rPr>
          <w:rFonts w:eastAsia="Droid Sans Fallback"/>
          <w:color w:val="00000A"/>
          <w:sz w:val="28"/>
          <w:szCs w:val="28"/>
        </w:rPr>
        <w:t>1 мая 2021</w:t>
      </w:r>
      <w:r w:rsidRPr="009301A9">
        <w:rPr>
          <w:rFonts w:eastAsia="Droid Sans Fallback"/>
          <w:color w:val="00000A"/>
          <w:sz w:val="28"/>
          <w:szCs w:val="28"/>
        </w:rPr>
        <w:t xml:space="preserve">г. </w:t>
      </w:r>
      <w:proofErr w:type="gramStart"/>
      <w:r w:rsidRPr="009301A9">
        <w:rPr>
          <w:rFonts w:eastAsia="Droid Sans Fallback"/>
          <w:color w:val="00000A"/>
          <w:sz w:val="28"/>
          <w:szCs w:val="28"/>
        </w:rPr>
        <w:t xml:space="preserve">«Об открытии </w:t>
      </w:r>
      <w:r w:rsidR="009301A9" w:rsidRPr="009301A9">
        <w:rPr>
          <w:rFonts w:eastAsia="Droid Sans Fallback"/>
          <w:color w:val="00000A"/>
          <w:sz w:val="28"/>
          <w:szCs w:val="28"/>
        </w:rPr>
        <w:t xml:space="preserve">дневной </w:t>
      </w:r>
      <w:r w:rsidRPr="009301A9">
        <w:rPr>
          <w:rFonts w:eastAsia="Droid Sans Fallback"/>
          <w:color w:val="00000A"/>
          <w:sz w:val="28"/>
          <w:szCs w:val="28"/>
        </w:rPr>
        <w:t>тематической площадки</w:t>
      </w:r>
      <w:r w:rsidR="009301A9" w:rsidRPr="009301A9">
        <w:rPr>
          <w:rFonts w:eastAsia="Droid Sans Fallback"/>
          <w:color w:val="00000A"/>
          <w:sz w:val="28"/>
          <w:szCs w:val="28"/>
        </w:rPr>
        <w:t xml:space="preserve"> на базе </w:t>
      </w:r>
      <w:r w:rsidR="009301A9" w:rsidRPr="009301A9">
        <w:rPr>
          <w:sz w:val="28"/>
          <w:szCs w:val="28"/>
        </w:rPr>
        <w:t>МБОУ «</w:t>
      </w:r>
      <w:proofErr w:type="spellStart"/>
      <w:r w:rsidR="009301A9" w:rsidRPr="009301A9">
        <w:rPr>
          <w:sz w:val="28"/>
          <w:szCs w:val="28"/>
        </w:rPr>
        <w:t>Столбовская</w:t>
      </w:r>
      <w:proofErr w:type="spellEnd"/>
      <w:r w:rsidR="009301A9" w:rsidRPr="009301A9">
        <w:rPr>
          <w:sz w:val="28"/>
          <w:szCs w:val="28"/>
        </w:rPr>
        <w:t xml:space="preserve"> средняя школа имени Героя Советского Союза Н.А. Токарева»</w:t>
      </w:r>
      <w:r w:rsidR="009301A9" w:rsidRPr="009301A9">
        <w:rPr>
          <w:sz w:val="28"/>
          <w:szCs w:val="28"/>
        </w:rPr>
        <w:t xml:space="preserve"> в 2021 году</w:t>
      </w:r>
      <w:r w:rsidRPr="009301A9">
        <w:rPr>
          <w:rFonts w:eastAsia="Droid Sans Fallback"/>
          <w:color w:val="00000A"/>
          <w:sz w:val="28"/>
          <w:szCs w:val="28"/>
        </w:rPr>
        <w:t xml:space="preserve">», </w:t>
      </w:r>
      <w:r w:rsidR="009301A9" w:rsidRPr="009301A9">
        <w:rPr>
          <w:rFonts w:eastAsia="Droid Sans Fallback"/>
          <w:color w:val="00000A"/>
          <w:sz w:val="28"/>
          <w:szCs w:val="28"/>
        </w:rPr>
        <w:t xml:space="preserve">согласно Плану воспитательной работы дневной тематической площадки «Солнышко», утвержденного приказом по школе №261 от 21.05.21 </w:t>
      </w:r>
      <w:r w:rsidR="009301A9">
        <w:rPr>
          <w:rFonts w:eastAsia="Droid Sans Fallback"/>
          <w:color w:val="00000A"/>
          <w:sz w:val="28"/>
          <w:szCs w:val="28"/>
        </w:rPr>
        <w:t xml:space="preserve"> </w:t>
      </w:r>
      <w:r w:rsidR="004A11AA" w:rsidRPr="00872723">
        <w:rPr>
          <w:sz w:val="28"/>
          <w:szCs w:val="28"/>
        </w:rPr>
        <w:t>с целью граждан</w:t>
      </w:r>
      <w:r w:rsidR="004A11AA">
        <w:rPr>
          <w:sz w:val="28"/>
          <w:szCs w:val="28"/>
        </w:rPr>
        <w:t xml:space="preserve">ско-патриотического воспитания, </w:t>
      </w:r>
      <w:r w:rsidR="004A11AA">
        <w:rPr>
          <w:color w:val="000000"/>
          <w:sz w:val="28"/>
          <w:szCs w:val="28"/>
        </w:rPr>
        <w:t xml:space="preserve">толерантности, патриотизма, популяризации идеи </w:t>
      </w:r>
      <w:r w:rsidR="004A11AA" w:rsidRPr="00872723">
        <w:rPr>
          <w:color w:val="000000"/>
          <w:sz w:val="28"/>
          <w:szCs w:val="28"/>
        </w:rPr>
        <w:t>единения многонационального народа Российской Федерации через любовь к Родине, к своему народу</w:t>
      </w:r>
      <w:r w:rsidR="004A11AA" w:rsidRPr="009301A9">
        <w:rPr>
          <w:sz w:val="28"/>
          <w:szCs w:val="28"/>
        </w:rPr>
        <w:t xml:space="preserve"> </w:t>
      </w:r>
      <w:r w:rsidRPr="009301A9">
        <w:rPr>
          <w:sz w:val="28"/>
          <w:szCs w:val="28"/>
        </w:rPr>
        <w:t>на детской тематической площадке</w:t>
      </w:r>
      <w:proofErr w:type="gramEnd"/>
      <w:r w:rsidRPr="009301A9">
        <w:rPr>
          <w:sz w:val="28"/>
          <w:szCs w:val="28"/>
        </w:rPr>
        <w:t xml:space="preserve"> «Солнышко» при  МБОУ «</w:t>
      </w:r>
      <w:proofErr w:type="spellStart"/>
      <w:r w:rsidRPr="009301A9">
        <w:rPr>
          <w:sz w:val="28"/>
          <w:szCs w:val="28"/>
        </w:rPr>
        <w:t>Столбовская</w:t>
      </w:r>
      <w:proofErr w:type="spellEnd"/>
      <w:r w:rsidRPr="009301A9">
        <w:rPr>
          <w:sz w:val="28"/>
          <w:szCs w:val="28"/>
        </w:rPr>
        <w:t xml:space="preserve"> средняя школа имени Героя Советского Союза Н.А. Токарева» </w:t>
      </w:r>
      <w:r w:rsidR="009301A9" w:rsidRPr="009301A9">
        <w:rPr>
          <w:sz w:val="28"/>
          <w:szCs w:val="28"/>
        </w:rPr>
        <w:t xml:space="preserve">проведены </w:t>
      </w:r>
      <w:r w:rsidRPr="009301A9">
        <w:rPr>
          <w:sz w:val="28"/>
          <w:szCs w:val="28"/>
        </w:rPr>
        <w:t xml:space="preserve"> </w:t>
      </w:r>
      <w:r w:rsidR="009301A9" w:rsidRPr="009301A9">
        <w:rPr>
          <w:sz w:val="28"/>
          <w:szCs w:val="28"/>
        </w:rPr>
        <w:t>мероприятия посвященные празднованию Дня России:</w:t>
      </w:r>
    </w:p>
    <w:p w:rsidR="00256538" w:rsidRPr="009301A9" w:rsidRDefault="009301A9" w:rsidP="009301A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301A9">
        <w:rPr>
          <w:sz w:val="28"/>
          <w:szCs w:val="28"/>
        </w:rPr>
        <w:t xml:space="preserve">1. Спортивные соревнования </w:t>
      </w:r>
    </w:p>
    <w:p w:rsidR="009301A9" w:rsidRPr="009301A9" w:rsidRDefault="009301A9" w:rsidP="009301A9">
      <w:pPr>
        <w:jc w:val="both"/>
        <w:rPr>
          <w:sz w:val="28"/>
          <w:szCs w:val="28"/>
        </w:rPr>
      </w:pPr>
      <w:r w:rsidRPr="009301A9">
        <w:rPr>
          <w:sz w:val="28"/>
          <w:szCs w:val="28"/>
        </w:rPr>
        <w:t xml:space="preserve">2. </w:t>
      </w:r>
      <w:r w:rsidRPr="009301A9">
        <w:rPr>
          <w:sz w:val="28"/>
          <w:szCs w:val="28"/>
        </w:rPr>
        <w:t xml:space="preserve"> </w:t>
      </w:r>
      <w:r w:rsidRPr="009301A9">
        <w:rPr>
          <w:color w:val="000000"/>
          <w:sz w:val="28"/>
          <w:szCs w:val="28"/>
        </w:rPr>
        <w:t>Это надо знат</w:t>
      </w:r>
      <w:r w:rsidRPr="009301A9">
        <w:rPr>
          <w:color w:val="000000"/>
          <w:sz w:val="28"/>
          <w:szCs w:val="28"/>
        </w:rPr>
        <w:t>ь. История и традиции праздника с просмотром видеоролика</w:t>
      </w:r>
    </w:p>
    <w:p w:rsidR="009301A9" w:rsidRPr="009301A9" w:rsidRDefault="009301A9" w:rsidP="009301A9">
      <w:pPr>
        <w:jc w:val="both"/>
        <w:rPr>
          <w:sz w:val="28"/>
          <w:szCs w:val="28"/>
        </w:rPr>
      </w:pPr>
      <w:r w:rsidRPr="009301A9">
        <w:rPr>
          <w:color w:val="000000"/>
          <w:sz w:val="28"/>
          <w:szCs w:val="28"/>
        </w:rPr>
        <w:t>3. Конкурс стихов и песен о России (</w:t>
      </w:r>
      <w:proofErr w:type="gramStart"/>
      <w:r w:rsidRPr="009301A9">
        <w:rPr>
          <w:color w:val="000000"/>
          <w:sz w:val="28"/>
          <w:szCs w:val="28"/>
        </w:rPr>
        <w:t>коллективное</w:t>
      </w:r>
      <w:proofErr w:type="gramEnd"/>
      <w:r w:rsidRPr="009301A9">
        <w:rPr>
          <w:color w:val="000000"/>
          <w:sz w:val="28"/>
          <w:szCs w:val="28"/>
        </w:rPr>
        <w:t>, групповое, индивидуальное).</w:t>
      </w:r>
    </w:p>
    <w:p w:rsidR="009301A9" w:rsidRPr="009301A9" w:rsidRDefault="009301A9" w:rsidP="009301A9">
      <w:pPr>
        <w:jc w:val="both"/>
        <w:rPr>
          <w:sz w:val="28"/>
          <w:szCs w:val="28"/>
        </w:rPr>
      </w:pPr>
      <w:r w:rsidRPr="009301A9">
        <w:rPr>
          <w:sz w:val="28"/>
          <w:szCs w:val="28"/>
        </w:rPr>
        <w:t>4.</w:t>
      </w:r>
      <w:r w:rsidR="004A11AA">
        <w:rPr>
          <w:sz w:val="28"/>
          <w:szCs w:val="28"/>
        </w:rPr>
        <w:t xml:space="preserve"> </w:t>
      </w:r>
      <w:bookmarkStart w:id="0" w:name="_GoBack"/>
      <w:bookmarkEnd w:id="0"/>
      <w:r w:rsidRPr="009301A9">
        <w:rPr>
          <w:sz w:val="28"/>
          <w:szCs w:val="28"/>
        </w:rPr>
        <w:t>Библиотечный урок. Викторина «Символы нашего государства».</w:t>
      </w:r>
    </w:p>
    <w:p w:rsidR="009301A9" w:rsidRPr="009301A9" w:rsidRDefault="009301A9" w:rsidP="009301A9">
      <w:pPr>
        <w:tabs>
          <w:tab w:val="left" w:pos="294"/>
        </w:tabs>
        <w:jc w:val="both"/>
        <w:rPr>
          <w:sz w:val="28"/>
          <w:szCs w:val="28"/>
        </w:rPr>
      </w:pPr>
      <w:r w:rsidRPr="009301A9">
        <w:rPr>
          <w:sz w:val="28"/>
          <w:szCs w:val="28"/>
        </w:rPr>
        <w:t xml:space="preserve">5. Радуга творчества. </w:t>
      </w:r>
    </w:p>
    <w:p w:rsidR="009301A9" w:rsidRPr="009301A9" w:rsidRDefault="009301A9" w:rsidP="009301A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301A9">
        <w:rPr>
          <w:sz w:val="28"/>
          <w:szCs w:val="28"/>
        </w:rPr>
        <w:t>6.</w:t>
      </w:r>
      <w:r w:rsidRPr="009301A9">
        <w:rPr>
          <w:color w:val="242424"/>
          <w:sz w:val="28"/>
          <w:szCs w:val="28"/>
        </w:rPr>
        <w:t xml:space="preserve"> </w:t>
      </w:r>
      <w:proofErr w:type="spellStart"/>
      <w:r w:rsidRPr="009301A9">
        <w:rPr>
          <w:color w:val="242424"/>
          <w:sz w:val="28"/>
          <w:szCs w:val="28"/>
        </w:rPr>
        <w:t>Квест</w:t>
      </w:r>
      <w:proofErr w:type="spellEnd"/>
      <w:r w:rsidRPr="009301A9">
        <w:rPr>
          <w:color w:val="242424"/>
          <w:sz w:val="28"/>
          <w:szCs w:val="28"/>
        </w:rPr>
        <w:t xml:space="preserve">-игра </w:t>
      </w:r>
      <w:r w:rsidRPr="009301A9">
        <w:rPr>
          <w:color w:val="242424"/>
          <w:sz w:val="28"/>
          <w:szCs w:val="28"/>
        </w:rPr>
        <w:t>«Россия! Родина моя»</w:t>
      </w:r>
      <w:r w:rsidRPr="009301A9">
        <w:rPr>
          <w:i/>
          <w:sz w:val="28"/>
          <w:szCs w:val="28"/>
        </w:rPr>
        <w:t xml:space="preserve"> </w:t>
      </w:r>
    </w:p>
    <w:p w:rsidR="009301A9" w:rsidRDefault="009301A9" w:rsidP="0025653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9301A9" w:rsidRDefault="009301A9" w:rsidP="0025653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256538" w:rsidRPr="00A65AF0" w:rsidRDefault="00256538" w:rsidP="0025653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A65AF0">
        <w:rPr>
          <w:rFonts w:eastAsia="Calibri"/>
          <w:bCs/>
          <w:sz w:val="28"/>
          <w:szCs w:val="28"/>
          <w:lang w:eastAsia="en-US"/>
        </w:rPr>
        <w:t xml:space="preserve">Директор                                                                                            О. Л. </w:t>
      </w:r>
      <w:proofErr w:type="spellStart"/>
      <w:r w:rsidRPr="00A65AF0">
        <w:rPr>
          <w:rFonts w:eastAsia="Calibri"/>
          <w:bCs/>
          <w:sz w:val="28"/>
          <w:szCs w:val="28"/>
          <w:lang w:eastAsia="en-US"/>
        </w:rPr>
        <w:t>Лункина</w:t>
      </w:r>
      <w:proofErr w:type="spellEnd"/>
    </w:p>
    <w:p w:rsidR="00256538" w:rsidRPr="00A65AF0" w:rsidRDefault="00256538" w:rsidP="00256538">
      <w:pPr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  <w:bCs/>
          <w:sz w:val="28"/>
          <w:szCs w:val="28"/>
          <w:lang w:eastAsia="en-US"/>
        </w:rPr>
      </w:pPr>
    </w:p>
    <w:p w:rsidR="00256538" w:rsidRPr="00A65AF0" w:rsidRDefault="00256538" w:rsidP="0025653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2"/>
          <w:szCs w:val="28"/>
          <w:lang w:eastAsia="en-US"/>
        </w:rPr>
      </w:pPr>
      <w:r w:rsidRPr="00A65AF0">
        <w:rPr>
          <w:rFonts w:eastAsia="Calibri"/>
          <w:bCs/>
          <w:sz w:val="22"/>
          <w:szCs w:val="28"/>
          <w:lang w:eastAsia="en-US"/>
        </w:rPr>
        <w:t xml:space="preserve">исп.: </w:t>
      </w:r>
      <w:proofErr w:type="spellStart"/>
      <w:r w:rsidRPr="00A65AF0">
        <w:rPr>
          <w:rFonts w:eastAsia="Calibri"/>
          <w:bCs/>
          <w:sz w:val="22"/>
          <w:szCs w:val="28"/>
          <w:lang w:eastAsia="en-US"/>
        </w:rPr>
        <w:t>Самединова</w:t>
      </w:r>
      <w:proofErr w:type="spellEnd"/>
      <w:r w:rsidRPr="00A65AF0">
        <w:rPr>
          <w:rFonts w:eastAsia="Calibri"/>
          <w:bCs/>
          <w:sz w:val="22"/>
          <w:szCs w:val="28"/>
          <w:lang w:eastAsia="en-US"/>
        </w:rPr>
        <w:t xml:space="preserve"> Д.С.</w:t>
      </w:r>
    </w:p>
    <w:p w:rsidR="00256538" w:rsidRPr="00A65AF0" w:rsidRDefault="00256538" w:rsidP="00256538">
      <w:pPr>
        <w:tabs>
          <w:tab w:val="center" w:pos="-467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65AF0">
        <w:rPr>
          <w:rFonts w:eastAsia="Calibri"/>
          <w:bCs/>
          <w:sz w:val="22"/>
          <w:szCs w:val="28"/>
          <w:lang w:eastAsia="en-US"/>
        </w:rPr>
        <w:t>+79788207627</w:t>
      </w:r>
    </w:p>
    <w:p w:rsidR="00256538" w:rsidRDefault="00256538" w:rsidP="00256538"/>
    <w:p w:rsidR="009D3B6B" w:rsidRDefault="009D3B6B"/>
    <w:sectPr w:rsidR="009D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50D3"/>
    <w:multiLevelType w:val="hybridMultilevel"/>
    <w:tmpl w:val="CFE2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38"/>
    <w:rsid w:val="00256538"/>
    <w:rsid w:val="004A11AA"/>
    <w:rsid w:val="009301A9"/>
    <w:rsid w:val="009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stolbovo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2021-06-11T11:10:00Z</dcterms:created>
  <dcterms:modified xsi:type="dcterms:W3CDTF">2021-06-11T11:37:00Z</dcterms:modified>
</cp:coreProperties>
</file>