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6D" w:rsidRDefault="00A5436D" w:rsidP="00A54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A5436D" w:rsidRPr="002916CA" w:rsidRDefault="00A5436D" w:rsidP="00A5436D">
      <w:pPr>
        <w:spacing w:after="0" w:line="240" w:lineRule="auto"/>
        <w:ind w:left="-284" w:right="-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проведенных мероприятиях, посвященных празднованию Дня Святителя Николая Чудотворца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291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0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916CA">
        <w:rPr>
          <w:rFonts w:ascii="Times New Roman" w:eastAsia="Calibri" w:hAnsi="Times New Roman" w:cs="Times New Roman"/>
          <w:sz w:val="28"/>
          <w:szCs w:val="28"/>
        </w:rPr>
        <w:t xml:space="preserve"> МБОУ «</w:t>
      </w:r>
      <w:proofErr w:type="spellStart"/>
      <w:r w:rsidRPr="002916CA">
        <w:rPr>
          <w:rFonts w:ascii="Times New Roman" w:eastAsia="Calibri" w:hAnsi="Times New Roman" w:cs="Times New Roman"/>
          <w:sz w:val="28"/>
          <w:szCs w:val="28"/>
        </w:rPr>
        <w:t>Столбовская</w:t>
      </w:r>
      <w:proofErr w:type="spellEnd"/>
      <w:r w:rsidRPr="002916CA">
        <w:rPr>
          <w:rFonts w:ascii="Times New Roman" w:eastAsia="Calibri" w:hAnsi="Times New Roman" w:cs="Times New Roman"/>
          <w:sz w:val="28"/>
          <w:szCs w:val="28"/>
        </w:rPr>
        <w:t xml:space="preserve"> средняя школа имени Героя Советского Союза Н.А. Токарева» </w:t>
      </w:r>
      <w:proofErr w:type="spellStart"/>
      <w:r w:rsidRPr="002916CA">
        <w:rPr>
          <w:rFonts w:ascii="Times New Roman" w:eastAsia="Calibri" w:hAnsi="Times New Roman" w:cs="Times New Roman"/>
          <w:sz w:val="28"/>
          <w:szCs w:val="28"/>
        </w:rPr>
        <w:t>Сакского</w:t>
      </w:r>
      <w:proofErr w:type="spellEnd"/>
      <w:r w:rsidRPr="002916CA"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Крым</w:t>
      </w:r>
    </w:p>
    <w:p w:rsidR="00A5436D" w:rsidRPr="00BD62EF" w:rsidRDefault="00A5436D" w:rsidP="00A54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36D" w:rsidRPr="00BD62EF" w:rsidRDefault="002B64C1" w:rsidP="00BD57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B6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28 закона от 29.12.2012г. № 273 – ФЗ «Об образовании в Российской Федерации», во исполнение распоряжения Совета министров Республики Крым от 27.11.2020 № 27.11.2020 №1913-р «О подготовке и проведении в 2020 в Республике Крым  мероприятий, посвящённых Дню Святителя Николая Чудотворца, новогодним  и рождественским праздникам», письма отдела образования от 02.12.2020 №77/10991/01-29,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воспитательного плана школы на 2020/2021</w:t>
      </w:r>
      <w:proofErr w:type="gramEnd"/>
      <w:r w:rsidRPr="002B6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6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год,</w:t>
      </w:r>
      <w:r w:rsidRPr="002B64C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по школе от 04.12.2020г №567</w:t>
      </w:r>
      <w:r w:rsidRPr="002B6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мероприятий, посвященных Дню Святителя Николая Чудотворца, новогодним и рождественским праздникам в школе»   </w:t>
      </w:r>
      <w:r w:rsidR="00BD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436D"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организации досуга и отдыха детей в День святителя Николая Чудотворца,  воспитания у молодого поколения уважительного отношения к народным традициям в МБОУ «</w:t>
      </w:r>
      <w:proofErr w:type="spellStart"/>
      <w:r w:rsidR="00A5436D" w:rsidRPr="00BD62E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Столбовская</w:t>
      </w:r>
      <w:proofErr w:type="spellEnd"/>
      <w:r w:rsidR="00A5436D" w:rsidRPr="00BD62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средняя школа имени Героя Советского Союза Н.А. Токарева»</w:t>
      </w:r>
      <w:r w:rsidR="00A5436D"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 следующие мероприятия:</w:t>
      </w:r>
      <w:proofErr w:type="gramEnd"/>
    </w:p>
    <w:p w:rsidR="00A5436D" w:rsidRPr="00BD62EF" w:rsidRDefault="00A5436D" w:rsidP="00A543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36D" w:rsidRPr="00BD62EF" w:rsidRDefault="00A5436D" w:rsidP="00A54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Утвержден  план мероприятий по подготовке и проведению Дня Святого Николая, новогодних и рождественских праздников  </w:t>
      </w:r>
      <w:r w:rsidR="002B64C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(приказ по школе №567 от 04.12.20г.)</w:t>
      </w:r>
    </w:p>
    <w:p w:rsidR="00A5436D" w:rsidRDefault="002B64C1" w:rsidP="002B64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5436D"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декоративно - прикладного искусства «</w:t>
      </w:r>
      <w:r w:rsidR="00BD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Рукотворные чудеса</w:t>
      </w:r>
      <w:r w:rsidR="00A5436D"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64C1" w:rsidRDefault="002B64C1" w:rsidP="002B64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Классные часы, внеклассные мероприятия, посвященные</w:t>
      </w:r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празднованию Дня Святителя Николая Чудотворца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4C1" w:rsidRDefault="00264262" w:rsidP="002B64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25.12.2020г. в 1-11 классах проведены классные часы, </w:t>
      </w:r>
      <w:r w:rsidR="002B6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посвященные празднику «Новый год»</w:t>
      </w:r>
    </w:p>
    <w:p w:rsidR="00264262" w:rsidRDefault="00264262" w:rsidP="0026426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внеурочных занятиях в 1-4 классах «В мире школьных праздников» проведены праздничные мероприятия,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посвященные празднику «Новый год»</w:t>
      </w:r>
    </w:p>
    <w:p w:rsidR="00264262" w:rsidRPr="00BD62EF" w:rsidRDefault="00264262" w:rsidP="002B64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7F0" w:rsidRDefault="00BD57F0" w:rsidP="00BD57F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43" w:rsidRDefault="00687B43"/>
    <w:sectPr w:rsidR="00687B43" w:rsidSect="0000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C0866"/>
    <w:multiLevelType w:val="hybridMultilevel"/>
    <w:tmpl w:val="AA6A16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6D"/>
    <w:rsid w:val="000029C3"/>
    <w:rsid w:val="00264262"/>
    <w:rsid w:val="002B64C1"/>
    <w:rsid w:val="00687B43"/>
    <w:rsid w:val="00A5436D"/>
    <w:rsid w:val="00B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3</cp:revision>
  <dcterms:created xsi:type="dcterms:W3CDTF">2020-12-21T10:11:00Z</dcterms:created>
  <dcterms:modified xsi:type="dcterms:W3CDTF">2020-12-25T11:09:00Z</dcterms:modified>
</cp:coreProperties>
</file>