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160" w:vertAnchor="page" w:horzAnchor="margin" w:tblpXSpec="center" w:tblpY="361"/>
        <w:tblW w:w="10740" w:type="dxa"/>
        <w:tblBorders>
          <w:insideH w:val="thinThickSmallGap" w:sz="24" w:space="0" w:color="auto"/>
          <w:insideV w:val="thinThickSmallGap" w:sz="24" w:space="0" w:color="auto"/>
        </w:tblBorders>
        <w:tblLayout w:type="fixed"/>
        <w:tblLook w:val="04A0"/>
      </w:tblPr>
      <w:tblGrid>
        <w:gridCol w:w="10740"/>
      </w:tblGrid>
      <w:tr w:rsidR="005967BD" w:rsidRPr="005967BD" w:rsidTr="00821B1F">
        <w:trPr>
          <w:cantSplit/>
          <w:trHeight w:val="329"/>
        </w:trPr>
        <w:tc>
          <w:tcPr>
            <w:tcW w:w="107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967BD" w:rsidRPr="005967BD" w:rsidRDefault="005967BD" w:rsidP="005967BD">
            <w:pPr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:rsidR="005967BD" w:rsidRPr="005967BD" w:rsidRDefault="005967BD" w:rsidP="005967BD">
            <w:pPr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5967BD">
              <w:rPr>
                <w:rFonts w:ascii="Times New Roman" w:eastAsia="Times New Roman" w:hAnsi="Times New Roman" w:cs="Times New Roman"/>
                <w:b/>
                <w:lang w:eastAsia="ar-SA"/>
              </w:rPr>
              <w:t>МУНИЦИПАЛЬНОЕ БЮДЖЕТНОЕ ОБЩЕОБРАЗОВАТЕЛЬНОЕ УЧРЕЖДЕНИЕ      «СТОЛБОВСКАЯ СРЕДНЯЯ ШКОЛА ИМЕНИ  ГЕРОЯ СОВЕТСКОГО СОЮЗА Н.А.ТОКАРЕВА»</w:t>
            </w:r>
            <w:r w:rsidRPr="005967B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САКСКОГО РАЙОНА РЕСПУБЛИКИ КРЫМ</w:t>
            </w:r>
          </w:p>
        </w:tc>
      </w:tr>
      <w:tr w:rsidR="005967BD" w:rsidRPr="005967BD" w:rsidTr="00821B1F">
        <w:trPr>
          <w:cantSplit/>
          <w:trHeight w:val="684"/>
        </w:trPr>
        <w:tc>
          <w:tcPr>
            <w:tcW w:w="1074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5967BD" w:rsidRPr="005967BD" w:rsidRDefault="005967BD" w:rsidP="005967BD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5967B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ул. Советская, дом13, с. Столбовое, Сакский район</w:t>
            </w:r>
            <w:r w:rsidRPr="00596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5967B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Республика Крым, 296520       тел.0(6563) 9-83-72,  </w:t>
            </w:r>
            <w:r w:rsidRPr="005967BD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 xml:space="preserve">е-mail: </w:t>
            </w:r>
            <w:hyperlink r:id="rId4" w:history="1">
              <w:r w:rsidRPr="005967BD">
                <w:rPr>
                  <w:rFonts w:ascii="Times New Roman" w:eastAsia="MS Mincho" w:hAnsi="Times New Roman" w:cs="Times New Roman"/>
                  <w:b/>
                  <w:i/>
                  <w:color w:val="000000"/>
                  <w:sz w:val="20"/>
                  <w:szCs w:val="20"/>
                  <w:u w:val="single"/>
                  <w:lang w:eastAsia="ru-RU"/>
                </w:rPr>
                <w:t>ms.stolbovoe@mail.ru</w:t>
              </w:r>
            </w:hyperlink>
            <w:r w:rsidRPr="005967BD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ОГРН 1159102007635   ИНН 9107005375</w:t>
            </w:r>
          </w:p>
          <w:p w:rsidR="005967BD" w:rsidRPr="005967BD" w:rsidRDefault="005967BD" w:rsidP="005967BD">
            <w:pPr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  <w:p w:rsidR="005967BD" w:rsidRPr="005967BD" w:rsidRDefault="005967BD" w:rsidP="005967BD">
            <w:pPr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color w:val="FFFFFF"/>
                <w:szCs w:val="28"/>
                <w:lang w:eastAsia="ru-RU"/>
              </w:rPr>
            </w:pPr>
            <w:r w:rsidRPr="005967BD">
              <w:rPr>
                <w:rFonts w:ascii="Times New Roman" w:eastAsia="Times New Roman" w:hAnsi="Times New Roman" w:cs="Times New Roman"/>
                <w:color w:val="FFFFFF"/>
                <w:szCs w:val="28"/>
                <w:lang w:eastAsia="ru-RU"/>
              </w:rPr>
              <w:t>9</w:t>
            </w:r>
          </w:p>
        </w:tc>
      </w:tr>
    </w:tbl>
    <w:p w:rsidR="005967BD" w:rsidRDefault="005967BD" w:rsidP="005967BD">
      <w:pPr>
        <w:pStyle w:val="21"/>
        <w:spacing w:after="0" w:line="240" w:lineRule="auto"/>
        <w:ind w:left="0" w:firstLine="720"/>
        <w:jc w:val="both"/>
        <w:rPr>
          <w:sz w:val="28"/>
        </w:rPr>
      </w:pPr>
      <w:bookmarkStart w:id="0" w:name="_GoBack"/>
      <w:bookmarkEnd w:id="0"/>
    </w:p>
    <w:p w:rsidR="005967BD" w:rsidRDefault="005967BD" w:rsidP="005967BD">
      <w:pPr>
        <w:pStyle w:val="21"/>
        <w:spacing w:after="0" w:line="240" w:lineRule="auto"/>
        <w:ind w:left="0" w:firstLine="720"/>
        <w:jc w:val="both"/>
        <w:rPr>
          <w:sz w:val="28"/>
        </w:rPr>
      </w:pPr>
    </w:p>
    <w:p w:rsidR="005967BD" w:rsidRDefault="005967BD" w:rsidP="005967BD">
      <w:pPr>
        <w:pStyle w:val="21"/>
        <w:spacing w:after="0" w:line="240" w:lineRule="auto"/>
        <w:ind w:left="0" w:firstLine="720"/>
        <w:jc w:val="both"/>
        <w:rPr>
          <w:sz w:val="28"/>
        </w:rPr>
      </w:pPr>
    </w:p>
    <w:p w:rsidR="005967BD" w:rsidRDefault="005967BD" w:rsidP="005967BD">
      <w:pPr>
        <w:pStyle w:val="21"/>
        <w:spacing w:after="0" w:line="240" w:lineRule="auto"/>
        <w:ind w:left="0"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Во исполнение письма Государственного комитета молодежной политики Республики Крым от 14.12.2020 № 1054/исх,  письма о</w:t>
      </w:r>
      <w:r>
        <w:rPr>
          <w:sz w:val="28"/>
        </w:rPr>
        <w:t>тдела образования администрации Сакского района</w:t>
      </w:r>
      <w:r>
        <w:rPr>
          <w:sz w:val="28"/>
          <w:szCs w:val="28"/>
        </w:rPr>
        <w:t xml:space="preserve"> от 15.12.2020 № 77/11539/01-29   с целью сохранения и трансляции новогодних традиций и укрепления семейных ценностей в  МБОУ «Столбовская средняя школа имени .Героя Советского Союза Н.А. Токарева</w:t>
      </w:r>
      <w:r>
        <w:rPr>
          <w:color w:val="000000"/>
          <w:sz w:val="28"/>
          <w:szCs w:val="28"/>
        </w:rPr>
        <w:t>» проведена Всероссийская акция «</w:t>
      </w:r>
      <w:r>
        <w:rPr>
          <w:color w:val="000000"/>
          <w:sz w:val="28"/>
          <w:szCs w:val="28"/>
          <w:lang w:val="en-US"/>
        </w:rPr>
        <w:t>#</w:t>
      </w:r>
      <w:r>
        <w:rPr>
          <w:color w:val="000000"/>
          <w:sz w:val="28"/>
          <w:szCs w:val="28"/>
        </w:rPr>
        <w:t>НовогодниеОкна»   (фотоотчет прилагается)</w:t>
      </w:r>
    </w:p>
    <w:p w:rsidR="009D3079" w:rsidRDefault="009D3079"/>
    <w:sectPr w:rsidR="009D3079" w:rsidSect="001C50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967BD"/>
    <w:rsid w:val="001C50D0"/>
    <w:rsid w:val="005967BD"/>
    <w:rsid w:val="009D3079"/>
    <w:rsid w:val="00E43081"/>
    <w:rsid w:val="00F221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0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5967BD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5967BD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s.stolbovoe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Динара</dc:creator>
  <cp:lastModifiedBy>LENOVO</cp:lastModifiedBy>
  <cp:revision>2</cp:revision>
  <dcterms:created xsi:type="dcterms:W3CDTF">2020-12-23T16:34:00Z</dcterms:created>
  <dcterms:modified xsi:type="dcterms:W3CDTF">2020-12-23T16:34:00Z</dcterms:modified>
</cp:coreProperties>
</file>