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734" w:rsidRDefault="00C11734" w:rsidP="00C11734">
      <w:pPr>
        <w:tabs>
          <w:tab w:val="left" w:pos="2535"/>
        </w:tabs>
        <w:jc w:val="right"/>
        <w:rPr>
          <w:sz w:val="20"/>
        </w:rPr>
      </w:pPr>
    </w:p>
    <w:tbl>
      <w:tblPr>
        <w:tblpPr w:leftFromText="180" w:rightFromText="180" w:bottomFromText="160" w:vertAnchor="page" w:horzAnchor="margin" w:tblpXSpec="center" w:tblpY="361"/>
        <w:tblW w:w="9606" w:type="dxa"/>
        <w:tblBorders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C11734" w:rsidRPr="001649FD" w:rsidTr="00E22601">
        <w:trPr>
          <w:cantSplit/>
          <w:trHeight w:val="367"/>
        </w:trPr>
        <w:tc>
          <w:tcPr>
            <w:tcW w:w="960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11734" w:rsidRPr="001649FD" w:rsidRDefault="00C11734" w:rsidP="00E22601">
            <w:pPr>
              <w:autoSpaceDN w:val="0"/>
              <w:spacing w:line="256" w:lineRule="auto"/>
              <w:jc w:val="left"/>
              <w:rPr>
                <w:rFonts w:eastAsia="Times New Roman"/>
                <w:b/>
                <w:sz w:val="22"/>
                <w:szCs w:val="22"/>
                <w:lang w:eastAsia="ar-SA"/>
              </w:rPr>
            </w:pPr>
          </w:p>
          <w:p w:rsidR="00C11734" w:rsidRPr="001649FD" w:rsidRDefault="00C11734" w:rsidP="00E22601">
            <w:pPr>
              <w:autoSpaceDN w:val="0"/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eastAsia="ar-SA"/>
              </w:rPr>
            </w:pPr>
            <w:r w:rsidRPr="001649FD">
              <w:rPr>
                <w:rFonts w:eastAsia="Times New Roman"/>
                <w:b/>
                <w:sz w:val="22"/>
                <w:szCs w:val="22"/>
                <w:lang w:eastAsia="ar-SA"/>
              </w:rPr>
              <w:t>МУНИЦИПАЛЬНОЕ БЮДЖЕТНОЕ ОБЩЕОБРАЗОВАТЕЛЬНОЕ УЧРЕЖДЕНИЕ   «СТОЛБОВСКАЯ СРЕДНЯЯ ШКОЛА ИМЕНИ ГЕРОЯ СОВЕТСКОГО СОЮЗА Н.А.ТОКАРЕВА»</w:t>
            </w:r>
            <w:r w:rsidRPr="001649FD">
              <w:rPr>
                <w:rFonts w:eastAsia="Times New Roman"/>
                <w:b/>
                <w:sz w:val="22"/>
                <w:szCs w:val="22"/>
              </w:rPr>
              <w:t xml:space="preserve"> САКСКОГО РАЙОНА РЕСПУБЛИКИ КРЫМ</w:t>
            </w:r>
          </w:p>
        </w:tc>
      </w:tr>
      <w:tr w:rsidR="00C11734" w:rsidRPr="001649FD" w:rsidTr="00E22601">
        <w:trPr>
          <w:cantSplit/>
          <w:trHeight w:val="235"/>
        </w:trPr>
        <w:tc>
          <w:tcPr>
            <w:tcW w:w="960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11734" w:rsidRPr="001649FD" w:rsidRDefault="00C11734" w:rsidP="00E2260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MS Mincho"/>
                <w:sz w:val="22"/>
                <w:szCs w:val="22"/>
                <w:lang w:eastAsia="en-US"/>
              </w:rPr>
            </w:pPr>
            <w:r w:rsidRPr="001649FD">
              <w:rPr>
                <w:rFonts w:eastAsia="Times New Roman"/>
                <w:i/>
                <w:sz w:val="22"/>
                <w:szCs w:val="26"/>
              </w:rPr>
              <w:t xml:space="preserve">ул. Советская, дом13, </w:t>
            </w:r>
            <w:proofErr w:type="gramStart"/>
            <w:r w:rsidRPr="001649FD">
              <w:rPr>
                <w:rFonts w:eastAsia="Times New Roman"/>
                <w:i/>
                <w:sz w:val="22"/>
                <w:szCs w:val="26"/>
              </w:rPr>
              <w:t>с</w:t>
            </w:r>
            <w:proofErr w:type="gramEnd"/>
            <w:r w:rsidRPr="001649FD">
              <w:rPr>
                <w:rFonts w:eastAsia="Times New Roman"/>
                <w:i/>
                <w:sz w:val="22"/>
                <w:szCs w:val="26"/>
              </w:rPr>
              <w:t xml:space="preserve">. Столбовое, </w:t>
            </w:r>
            <w:proofErr w:type="spellStart"/>
            <w:r w:rsidRPr="001649FD">
              <w:rPr>
                <w:rFonts w:eastAsia="Times New Roman"/>
                <w:i/>
                <w:sz w:val="22"/>
                <w:szCs w:val="26"/>
              </w:rPr>
              <w:t>Сакский</w:t>
            </w:r>
            <w:proofErr w:type="spellEnd"/>
            <w:r w:rsidRPr="001649FD">
              <w:rPr>
                <w:rFonts w:eastAsia="Times New Roman"/>
                <w:i/>
                <w:sz w:val="22"/>
                <w:szCs w:val="26"/>
              </w:rPr>
              <w:t xml:space="preserve"> район</w:t>
            </w:r>
            <w:r w:rsidRPr="001649FD">
              <w:rPr>
                <w:rFonts w:eastAsia="Times New Roman"/>
                <w:sz w:val="22"/>
                <w:szCs w:val="26"/>
              </w:rPr>
              <w:t>,</w:t>
            </w:r>
            <w:r w:rsidRPr="001649FD">
              <w:rPr>
                <w:rFonts w:eastAsia="Times New Roman"/>
                <w:i/>
                <w:sz w:val="22"/>
                <w:szCs w:val="26"/>
              </w:rPr>
              <w:t xml:space="preserve"> Республика Крым, 296520</w:t>
            </w:r>
            <w:r w:rsidRPr="001649FD">
              <w:rPr>
                <w:rFonts w:eastAsia="Times New Roman"/>
                <w:i/>
                <w:sz w:val="22"/>
                <w:szCs w:val="24"/>
              </w:rPr>
              <w:t xml:space="preserve">   тел.0(6563) 9-83-72,  </w:t>
            </w:r>
            <w:r w:rsidRPr="001649FD">
              <w:rPr>
                <w:rFonts w:eastAsia="MS Mincho"/>
                <w:i/>
                <w:sz w:val="22"/>
                <w:szCs w:val="24"/>
              </w:rPr>
              <w:t>е-</w:t>
            </w:r>
            <w:proofErr w:type="spellStart"/>
            <w:r w:rsidRPr="001649FD">
              <w:rPr>
                <w:rFonts w:eastAsia="MS Mincho"/>
                <w:i/>
                <w:sz w:val="22"/>
                <w:szCs w:val="24"/>
              </w:rPr>
              <w:t>mail</w:t>
            </w:r>
            <w:proofErr w:type="spellEnd"/>
            <w:r w:rsidRPr="001649FD">
              <w:rPr>
                <w:rFonts w:eastAsia="MS Mincho"/>
                <w:i/>
                <w:sz w:val="22"/>
                <w:szCs w:val="24"/>
              </w:rPr>
              <w:t xml:space="preserve">: </w:t>
            </w:r>
            <w:hyperlink r:id="rId5" w:history="1">
              <w:r w:rsidRPr="001649FD">
                <w:rPr>
                  <w:rFonts w:eastAsia="MS Mincho"/>
                  <w:b/>
                  <w:i/>
                  <w:color w:val="000000"/>
                  <w:sz w:val="22"/>
                  <w:szCs w:val="24"/>
                  <w:u w:val="single"/>
                </w:rPr>
                <w:t>ms.stolbovoe@mail.ru</w:t>
              </w:r>
            </w:hyperlink>
            <w:r w:rsidRPr="001649FD">
              <w:rPr>
                <w:rFonts w:eastAsia="MS Mincho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1649FD">
              <w:rPr>
                <w:rFonts w:eastAsia="MS Mincho"/>
                <w:i/>
                <w:sz w:val="22"/>
                <w:szCs w:val="24"/>
              </w:rPr>
              <w:t xml:space="preserve"> </w:t>
            </w:r>
            <w:r w:rsidRPr="001649FD">
              <w:rPr>
                <w:rFonts w:eastAsia="Times New Roman"/>
                <w:sz w:val="22"/>
                <w:szCs w:val="24"/>
              </w:rPr>
              <w:t xml:space="preserve"> </w:t>
            </w:r>
            <w:r w:rsidRPr="001649FD">
              <w:rPr>
                <w:rFonts w:eastAsia="MS Mincho"/>
                <w:sz w:val="22"/>
                <w:lang w:eastAsia="en-US"/>
              </w:rPr>
              <w:t xml:space="preserve"> </w:t>
            </w:r>
            <w:r w:rsidRPr="001649FD">
              <w:rPr>
                <w:rFonts w:eastAsia="MS Mincho"/>
                <w:sz w:val="22"/>
                <w:szCs w:val="22"/>
                <w:lang w:eastAsia="en-US"/>
              </w:rPr>
              <w:t>ОГРН 1159102007635   ИНН 9107005375</w:t>
            </w:r>
          </w:p>
        </w:tc>
      </w:tr>
    </w:tbl>
    <w:p w:rsidR="00C11734" w:rsidRPr="001649FD" w:rsidRDefault="00C11734" w:rsidP="00C11734">
      <w:pPr>
        <w:autoSpaceDN w:val="0"/>
        <w:spacing w:line="256" w:lineRule="auto"/>
        <w:ind w:left="426"/>
        <w:rPr>
          <w:rFonts w:eastAsia="Times New Roman"/>
          <w:szCs w:val="28"/>
        </w:rPr>
      </w:pPr>
    </w:p>
    <w:p w:rsidR="00C11734" w:rsidRPr="001649FD" w:rsidRDefault="00C11734" w:rsidP="00C11734">
      <w:pPr>
        <w:autoSpaceDN w:val="0"/>
        <w:spacing w:line="256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      </w:t>
      </w:r>
      <w:r>
        <w:rPr>
          <w:rFonts w:eastAsia="Times New Roman"/>
          <w:szCs w:val="28"/>
        </w:rPr>
        <w:t>«25» декабря</w:t>
      </w:r>
      <w:r w:rsidRPr="001649FD">
        <w:rPr>
          <w:rFonts w:eastAsia="Times New Roman"/>
          <w:szCs w:val="28"/>
        </w:rPr>
        <w:t xml:space="preserve"> 2019 г № 05-08/</w:t>
      </w:r>
      <w:r>
        <w:rPr>
          <w:rFonts w:eastAsia="Times New Roman"/>
          <w:szCs w:val="28"/>
        </w:rPr>
        <w:t>695</w:t>
      </w:r>
    </w:p>
    <w:p w:rsidR="00C11734" w:rsidRPr="001649FD" w:rsidRDefault="00C11734" w:rsidP="00C11734">
      <w:pPr>
        <w:ind w:left="426"/>
        <w:rPr>
          <w:rFonts w:eastAsia="Times New Roman"/>
          <w:szCs w:val="28"/>
        </w:rPr>
      </w:pPr>
      <w:r w:rsidRPr="001649FD">
        <w:rPr>
          <w:rFonts w:eastAsia="Times New Roman"/>
          <w:szCs w:val="28"/>
        </w:rPr>
        <w:t>на № __________   от  _________________</w:t>
      </w:r>
    </w:p>
    <w:p w:rsidR="00C11734" w:rsidRDefault="00C11734" w:rsidP="00C11734">
      <w:pPr>
        <w:tabs>
          <w:tab w:val="left" w:pos="2535"/>
        </w:tabs>
        <w:jc w:val="right"/>
        <w:rPr>
          <w:sz w:val="20"/>
        </w:rPr>
      </w:pPr>
    </w:p>
    <w:p w:rsidR="00C11734" w:rsidRDefault="00C11734" w:rsidP="00C1173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C11734" w:rsidRDefault="00C11734" w:rsidP="00C1173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проведенных </w:t>
      </w:r>
      <w:bookmarkStart w:id="0" w:name="_GoBack"/>
      <w:bookmarkEnd w:id="0"/>
      <w:r w:rsidR="00B83AEF">
        <w:rPr>
          <w:b/>
          <w:sz w:val="28"/>
          <w:szCs w:val="28"/>
        </w:rPr>
        <w:t>мероприятиях,</w:t>
      </w:r>
      <w:r>
        <w:rPr>
          <w:b/>
          <w:sz w:val="28"/>
          <w:szCs w:val="28"/>
        </w:rPr>
        <w:t xml:space="preserve"> о вреде </w:t>
      </w:r>
      <w:proofErr w:type="spellStart"/>
      <w:r>
        <w:rPr>
          <w:b/>
          <w:sz w:val="28"/>
          <w:szCs w:val="28"/>
        </w:rPr>
        <w:t>снюс</w:t>
      </w:r>
      <w:proofErr w:type="spellEnd"/>
    </w:p>
    <w:p w:rsidR="00C11734" w:rsidRPr="00B83AEF" w:rsidRDefault="00C11734" w:rsidP="00B83AEF">
      <w:pPr>
        <w:ind w:firstLine="708"/>
        <w:rPr>
          <w:bCs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Во исполнение письма </w:t>
      </w:r>
      <w:r>
        <w:rPr>
          <w:rStyle w:val="a3"/>
          <w:b w:val="0"/>
          <w:sz w:val="28"/>
          <w:szCs w:val="28"/>
        </w:rPr>
        <w:t xml:space="preserve">отдела образования </w:t>
      </w:r>
      <w:proofErr w:type="spellStart"/>
      <w:r>
        <w:rPr>
          <w:rStyle w:val="a3"/>
          <w:b w:val="0"/>
          <w:sz w:val="28"/>
          <w:szCs w:val="28"/>
        </w:rPr>
        <w:t>Сакского</w:t>
      </w:r>
      <w:proofErr w:type="spellEnd"/>
      <w:r>
        <w:rPr>
          <w:rStyle w:val="a3"/>
          <w:b w:val="0"/>
          <w:sz w:val="28"/>
          <w:szCs w:val="28"/>
        </w:rPr>
        <w:t xml:space="preserve"> района от 18.12.2019г. № 77/11/1-20/2374 </w:t>
      </w:r>
      <w:r>
        <w:rPr>
          <w:sz w:val="28"/>
          <w:szCs w:val="28"/>
        </w:rPr>
        <w:t xml:space="preserve">в </w:t>
      </w:r>
      <w:r w:rsidRPr="001D66E4">
        <w:rPr>
          <w:sz w:val="28"/>
          <w:szCs w:val="28"/>
        </w:rPr>
        <w:t>МБОУ «</w:t>
      </w:r>
      <w:proofErr w:type="spellStart"/>
      <w:r w:rsidRPr="001D66E4">
        <w:rPr>
          <w:sz w:val="28"/>
          <w:szCs w:val="28"/>
        </w:rPr>
        <w:t>Столбовская</w:t>
      </w:r>
      <w:proofErr w:type="spellEnd"/>
      <w:r w:rsidRPr="001D66E4">
        <w:rPr>
          <w:sz w:val="28"/>
          <w:szCs w:val="28"/>
        </w:rPr>
        <w:t xml:space="preserve"> средняя школа имени Героя Советского Союза Н.А. Токарева» </w:t>
      </w:r>
      <w:proofErr w:type="spellStart"/>
      <w:r w:rsidRPr="001D66E4">
        <w:rPr>
          <w:sz w:val="28"/>
          <w:szCs w:val="28"/>
        </w:rPr>
        <w:t>Сакского</w:t>
      </w:r>
      <w:proofErr w:type="spellEnd"/>
      <w:r w:rsidRPr="001D66E4">
        <w:rPr>
          <w:sz w:val="28"/>
          <w:szCs w:val="28"/>
        </w:rPr>
        <w:t xml:space="preserve"> района Республики Крым</w:t>
      </w:r>
      <w:r>
        <w:rPr>
          <w:sz w:val="28"/>
          <w:szCs w:val="28"/>
        </w:rPr>
        <w:t xml:space="preserve"> проведены профилактические  мероприятия по предотвращению данного явления</w:t>
      </w:r>
    </w:p>
    <w:tbl>
      <w:tblPr>
        <w:tblpPr w:leftFromText="180" w:rightFromText="180" w:vertAnchor="text" w:horzAnchor="margin" w:tblpY="126"/>
        <w:tblW w:w="10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"/>
        <w:gridCol w:w="1639"/>
        <w:gridCol w:w="2674"/>
        <w:gridCol w:w="1463"/>
        <w:gridCol w:w="1634"/>
        <w:gridCol w:w="2105"/>
      </w:tblGrid>
      <w:tr w:rsidR="00C11734" w:rsidRPr="004163F0" w:rsidTr="00C11734">
        <w:trPr>
          <w:trHeight w:val="842"/>
        </w:trPr>
        <w:tc>
          <w:tcPr>
            <w:tcW w:w="570" w:type="dxa"/>
            <w:shd w:val="clear" w:color="auto" w:fill="auto"/>
          </w:tcPr>
          <w:p w:rsidR="00C11734" w:rsidRPr="004163F0" w:rsidRDefault="00C11734" w:rsidP="00E22601">
            <w:pPr>
              <w:tabs>
                <w:tab w:val="left" w:pos="2535"/>
              </w:tabs>
              <w:jc w:val="center"/>
              <w:rPr>
                <w:color w:val="000000"/>
                <w:szCs w:val="24"/>
              </w:rPr>
            </w:pPr>
            <w:r w:rsidRPr="004163F0">
              <w:rPr>
                <w:color w:val="000000"/>
                <w:szCs w:val="24"/>
              </w:rPr>
              <w:t xml:space="preserve">№ </w:t>
            </w:r>
            <w:proofErr w:type="gramStart"/>
            <w:r w:rsidRPr="004163F0">
              <w:rPr>
                <w:color w:val="000000"/>
                <w:szCs w:val="24"/>
              </w:rPr>
              <w:t>п</w:t>
            </w:r>
            <w:proofErr w:type="gramEnd"/>
            <w:r w:rsidRPr="004163F0">
              <w:rPr>
                <w:color w:val="000000"/>
                <w:szCs w:val="24"/>
              </w:rPr>
              <w:t>/п</w:t>
            </w:r>
          </w:p>
        </w:tc>
        <w:tc>
          <w:tcPr>
            <w:tcW w:w="1667" w:type="dxa"/>
          </w:tcPr>
          <w:p w:rsidR="00C11734" w:rsidRPr="004163F0" w:rsidRDefault="00C11734" w:rsidP="00E22601">
            <w:pPr>
              <w:tabs>
                <w:tab w:val="left" w:pos="2535"/>
              </w:tabs>
              <w:jc w:val="center"/>
              <w:rPr>
                <w:szCs w:val="24"/>
              </w:rPr>
            </w:pPr>
            <w:r w:rsidRPr="004163F0">
              <w:rPr>
                <w:szCs w:val="24"/>
              </w:rPr>
              <w:t>Дата проведения мероприятия</w:t>
            </w:r>
          </w:p>
        </w:tc>
        <w:tc>
          <w:tcPr>
            <w:tcW w:w="2322" w:type="dxa"/>
          </w:tcPr>
          <w:p w:rsidR="00C11734" w:rsidRPr="004163F0" w:rsidRDefault="00C11734" w:rsidP="00E22601">
            <w:pPr>
              <w:tabs>
                <w:tab w:val="left" w:pos="2535"/>
              </w:tabs>
              <w:jc w:val="center"/>
              <w:rPr>
                <w:szCs w:val="24"/>
              </w:rPr>
            </w:pPr>
            <w:r w:rsidRPr="004163F0">
              <w:rPr>
                <w:szCs w:val="24"/>
              </w:rPr>
              <w:t>Форма и название мероприятия</w:t>
            </w:r>
          </w:p>
        </w:tc>
        <w:tc>
          <w:tcPr>
            <w:tcW w:w="1488" w:type="dxa"/>
          </w:tcPr>
          <w:p w:rsidR="00C11734" w:rsidRPr="004163F0" w:rsidRDefault="00C11734" w:rsidP="00E22601">
            <w:pPr>
              <w:tabs>
                <w:tab w:val="left" w:pos="2535"/>
              </w:tabs>
              <w:jc w:val="center"/>
              <w:rPr>
                <w:szCs w:val="24"/>
              </w:rPr>
            </w:pPr>
            <w:r w:rsidRPr="004163F0">
              <w:rPr>
                <w:szCs w:val="24"/>
              </w:rPr>
              <w:t>Кол-во участников</w:t>
            </w:r>
          </w:p>
        </w:tc>
        <w:tc>
          <w:tcPr>
            <w:tcW w:w="1833" w:type="dxa"/>
          </w:tcPr>
          <w:p w:rsidR="00C11734" w:rsidRPr="004163F0" w:rsidRDefault="00C11734" w:rsidP="00E22601">
            <w:pPr>
              <w:tabs>
                <w:tab w:val="left" w:pos="2535"/>
              </w:tabs>
              <w:jc w:val="center"/>
              <w:rPr>
                <w:szCs w:val="24"/>
              </w:rPr>
            </w:pPr>
            <w:r w:rsidRPr="004163F0">
              <w:rPr>
                <w:szCs w:val="24"/>
              </w:rPr>
              <w:t>Классы</w:t>
            </w:r>
          </w:p>
        </w:tc>
        <w:tc>
          <w:tcPr>
            <w:tcW w:w="2198" w:type="dxa"/>
          </w:tcPr>
          <w:p w:rsidR="00C11734" w:rsidRPr="004163F0" w:rsidRDefault="00C11734" w:rsidP="00E22601">
            <w:pPr>
              <w:tabs>
                <w:tab w:val="left" w:pos="2535"/>
              </w:tabs>
              <w:jc w:val="center"/>
              <w:rPr>
                <w:szCs w:val="24"/>
              </w:rPr>
            </w:pPr>
            <w:r w:rsidRPr="004163F0">
              <w:rPr>
                <w:szCs w:val="24"/>
              </w:rPr>
              <w:t xml:space="preserve">Ответственный </w:t>
            </w:r>
          </w:p>
          <w:p w:rsidR="00C11734" w:rsidRPr="004163F0" w:rsidRDefault="00C11734" w:rsidP="00E22601">
            <w:pPr>
              <w:tabs>
                <w:tab w:val="left" w:pos="2535"/>
              </w:tabs>
              <w:jc w:val="center"/>
              <w:rPr>
                <w:szCs w:val="24"/>
              </w:rPr>
            </w:pPr>
            <w:r w:rsidRPr="004163F0">
              <w:rPr>
                <w:szCs w:val="24"/>
              </w:rPr>
              <w:t>за проведение</w:t>
            </w:r>
          </w:p>
        </w:tc>
      </w:tr>
      <w:tr w:rsidR="00C11734" w:rsidRPr="004163F0" w:rsidTr="00C11734">
        <w:trPr>
          <w:trHeight w:val="510"/>
        </w:trPr>
        <w:tc>
          <w:tcPr>
            <w:tcW w:w="570" w:type="dxa"/>
            <w:shd w:val="clear" w:color="auto" w:fill="auto"/>
          </w:tcPr>
          <w:p w:rsidR="00C11734" w:rsidRPr="004163F0" w:rsidRDefault="00C11734" w:rsidP="00E22601">
            <w:pPr>
              <w:tabs>
                <w:tab w:val="left" w:pos="25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67" w:type="dxa"/>
          </w:tcPr>
          <w:p w:rsidR="00C11734" w:rsidRPr="004163F0" w:rsidRDefault="00C11734" w:rsidP="00C11734">
            <w:pPr>
              <w:tabs>
                <w:tab w:val="left" w:pos="25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  <w:r>
              <w:rPr>
                <w:szCs w:val="24"/>
              </w:rPr>
              <w:t>.1</w:t>
            </w:r>
            <w:r>
              <w:rPr>
                <w:szCs w:val="24"/>
              </w:rPr>
              <w:t>2</w:t>
            </w:r>
            <w:r>
              <w:rPr>
                <w:szCs w:val="24"/>
              </w:rPr>
              <w:t>.2019</w:t>
            </w:r>
            <w:r w:rsidRPr="004163F0">
              <w:rPr>
                <w:szCs w:val="24"/>
              </w:rPr>
              <w:t>г.</w:t>
            </w:r>
          </w:p>
        </w:tc>
        <w:tc>
          <w:tcPr>
            <w:tcW w:w="2322" w:type="dxa"/>
          </w:tcPr>
          <w:p w:rsidR="00C11734" w:rsidRPr="004163F0" w:rsidRDefault="00C11734" w:rsidP="00C11734">
            <w:pPr>
              <w:tabs>
                <w:tab w:val="left" w:pos="2535"/>
              </w:tabs>
              <w:jc w:val="center"/>
              <w:rPr>
                <w:szCs w:val="24"/>
              </w:rPr>
            </w:pPr>
            <w:r w:rsidRPr="004163F0">
              <w:rPr>
                <w:szCs w:val="24"/>
              </w:rPr>
              <w:t xml:space="preserve">Распространены памятки для родителей </w:t>
            </w:r>
            <w:r>
              <w:rPr>
                <w:szCs w:val="24"/>
              </w:rPr>
              <w:t xml:space="preserve">«Что такое </w:t>
            </w:r>
            <w:proofErr w:type="spellStart"/>
            <w:r>
              <w:rPr>
                <w:szCs w:val="24"/>
              </w:rPr>
              <w:t>снюс</w:t>
            </w:r>
            <w:proofErr w:type="spellEnd"/>
            <w:r>
              <w:rPr>
                <w:szCs w:val="24"/>
              </w:rPr>
              <w:t>?»</w:t>
            </w:r>
          </w:p>
        </w:tc>
        <w:tc>
          <w:tcPr>
            <w:tcW w:w="1488" w:type="dxa"/>
          </w:tcPr>
          <w:p w:rsidR="00C11734" w:rsidRPr="004163F0" w:rsidRDefault="00C11734" w:rsidP="00E22601">
            <w:pPr>
              <w:tabs>
                <w:tab w:val="left" w:pos="25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833" w:type="dxa"/>
          </w:tcPr>
          <w:p w:rsidR="00C11734" w:rsidRPr="004163F0" w:rsidRDefault="00C11734" w:rsidP="00E22601">
            <w:pPr>
              <w:tabs>
                <w:tab w:val="left" w:pos="2535"/>
              </w:tabs>
              <w:jc w:val="center"/>
              <w:rPr>
                <w:szCs w:val="24"/>
              </w:rPr>
            </w:pPr>
          </w:p>
        </w:tc>
        <w:tc>
          <w:tcPr>
            <w:tcW w:w="2198" w:type="dxa"/>
          </w:tcPr>
          <w:p w:rsidR="00C11734" w:rsidRPr="004163F0" w:rsidRDefault="00C11734" w:rsidP="00E22601">
            <w:pPr>
              <w:tabs>
                <w:tab w:val="left" w:pos="2535"/>
              </w:tabs>
              <w:jc w:val="center"/>
              <w:rPr>
                <w:szCs w:val="24"/>
              </w:rPr>
            </w:pPr>
            <w:proofErr w:type="spellStart"/>
            <w:r w:rsidRPr="004163F0">
              <w:rPr>
                <w:szCs w:val="24"/>
              </w:rPr>
              <w:t>Самединова</w:t>
            </w:r>
            <w:proofErr w:type="spellEnd"/>
            <w:r w:rsidRPr="004163F0">
              <w:rPr>
                <w:szCs w:val="24"/>
              </w:rPr>
              <w:t xml:space="preserve"> Д.С., заместитель директора по УВР</w:t>
            </w:r>
          </w:p>
        </w:tc>
      </w:tr>
      <w:tr w:rsidR="00C11734" w:rsidRPr="004163F0" w:rsidTr="00C11734">
        <w:trPr>
          <w:trHeight w:val="510"/>
        </w:trPr>
        <w:tc>
          <w:tcPr>
            <w:tcW w:w="570" w:type="dxa"/>
            <w:shd w:val="clear" w:color="auto" w:fill="auto"/>
          </w:tcPr>
          <w:p w:rsidR="00C11734" w:rsidRPr="004163F0" w:rsidRDefault="00C11734" w:rsidP="00E22601">
            <w:pPr>
              <w:tabs>
                <w:tab w:val="left" w:pos="25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67" w:type="dxa"/>
          </w:tcPr>
          <w:p w:rsidR="00C11734" w:rsidRPr="004163F0" w:rsidRDefault="00C11734" w:rsidP="00C11734">
            <w:pPr>
              <w:tabs>
                <w:tab w:val="left" w:pos="25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  <w:r>
              <w:rPr>
                <w:szCs w:val="24"/>
              </w:rPr>
              <w:t>.1</w:t>
            </w:r>
            <w:r>
              <w:rPr>
                <w:szCs w:val="24"/>
              </w:rPr>
              <w:t>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20</w:t>
            </w:r>
            <w:r>
              <w:rPr>
                <w:szCs w:val="24"/>
              </w:rPr>
              <w:t>19</w:t>
            </w:r>
            <w:r w:rsidRPr="004163F0">
              <w:rPr>
                <w:szCs w:val="24"/>
              </w:rPr>
              <w:t>г.</w:t>
            </w:r>
          </w:p>
        </w:tc>
        <w:tc>
          <w:tcPr>
            <w:tcW w:w="2322" w:type="dxa"/>
          </w:tcPr>
          <w:p w:rsidR="00C11734" w:rsidRPr="004163F0" w:rsidRDefault="00C11734" w:rsidP="00C11734">
            <w:pPr>
              <w:tabs>
                <w:tab w:val="left" w:pos="2535"/>
              </w:tabs>
              <w:jc w:val="center"/>
              <w:rPr>
                <w:szCs w:val="24"/>
              </w:rPr>
            </w:pPr>
            <w:r w:rsidRPr="004163F0">
              <w:rPr>
                <w:color w:val="000000"/>
                <w:szCs w:val="24"/>
                <w:shd w:val="clear" w:color="auto" w:fill="FFFFFF"/>
              </w:rPr>
              <w:t>Анкетирование учащихся старших классов «Что я знаю о</w:t>
            </w:r>
            <w:r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Cs w:val="24"/>
                <w:shd w:val="clear" w:color="auto" w:fill="FFFFFF"/>
              </w:rPr>
              <w:t>снюсе</w:t>
            </w:r>
            <w:proofErr w:type="spellEnd"/>
            <w:r w:rsidRPr="004163F0">
              <w:rPr>
                <w:color w:val="000000"/>
                <w:szCs w:val="24"/>
                <w:shd w:val="clear" w:color="auto" w:fill="FFFFFF"/>
              </w:rPr>
              <w:t>».</w:t>
            </w:r>
          </w:p>
        </w:tc>
        <w:tc>
          <w:tcPr>
            <w:tcW w:w="1488" w:type="dxa"/>
          </w:tcPr>
          <w:p w:rsidR="00C11734" w:rsidRPr="004163F0" w:rsidRDefault="00C11734" w:rsidP="00E22601">
            <w:pPr>
              <w:tabs>
                <w:tab w:val="left" w:pos="2535"/>
              </w:tabs>
              <w:jc w:val="center"/>
              <w:rPr>
                <w:szCs w:val="24"/>
              </w:rPr>
            </w:pPr>
            <w:r w:rsidRPr="004163F0">
              <w:rPr>
                <w:szCs w:val="24"/>
              </w:rPr>
              <w:t>25</w:t>
            </w:r>
          </w:p>
        </w:tc>
        <w:tc>
          <w:tcPr>
            <w:tcW w:w="1833" w:type="dxa"/>
          </w:tcPr>
          <w:p w:rsidR="00C11734" w:rsidRPr="004163F0" w:rsidRDefault="00C11734" w:rsidP="00E22601">
            <w:pPr>
              <w:tabs>
                <w:tab w:val="left" w:pos="2535"/>
              </w:tabs>
              <w:jc w:val="center"/>
              <w:rPr>
                <w:szCs w:val="24"/>
              </w:rPr>
            </w:pPr>
            <w:r w:rsidRPr="004163F0">
              <w:rPr>
                <w:szCs w:val="24"/>
              </w:rPr>
              <w:t>9-11</w:t>
            </w:r>
          </w:p>
        </w:tc>
        <w:tc>
          <w:tcPr>
            <w:tcW w:w="2198" w:type="dxa"/>
          </w:tcPr>
          <w:p w:rsidR="00C11734" w:rsidRPr="004163F0" w:rsidRDefault="00C11734" w:rsidP="00E22601">
            <w:pPr>
              <w:tabs>
                <w:tab w:val="left" w:pos="2535"/>
              </w:tabs>
              <w:jc w:val="center"/>
              <w:rPr>
                <w:szCs w:val="24"/>
              </w:rPr>
            </w:pPr>
            <w:proofErr w:type="spellStart"/>
            <w:r w:rsidRPr="004163F0">
              <w:rPr>
                <w:szCs w:val="24"/>
              </w:rPr>
              <w:t>Самединова</w:t>
            </w:r>
            <w:proofErr w:type="spellEnd"/>
            <w:r w:rsidRPr="004163F0">
              <w:rPr>
                <w:szCs w:val="24"/>
              </w:rPr>
              <w:t xml:space="preserve"> Д.С., заместитель директора по УВР</w:t>
            </w:r>
          </w:p>
        </w:tc>
      </w:tr>
      <w:tr w:rsidR="00C11734" w:rsidRPr="004163F0" w:rsidTr="00C11734">
        <w:trPr>
          <w:trHeight w:val="510"/>
        </w:trPr>
        <w:tc>
          <w:tcPr>
            <w:tcW w:w="570" w:type="dxa"/>
            <w:shd w:val="clear" w:color="auto" w:fill="auto"/>
          </w:tcPr>
          <w:p w:rsidR="00C11734" w:rsidRPr="004163F0" w:rsidRDefault="00C11734" w:rsidP="00E22601">
            <w:pPr>
              <w:tabs>
                <w:tab w:val="left" w:pos="25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667" w:type="dxa"/>
          </w:tcPr>
          <w:p w:rsidR="00C11734" w:rsidRPr="004163F0" w:rsidRDefault="00C11734" w:rsidP="00E22601">
            <w:pPr>
              <w:tabs>
                <w:tab w:val="left" w:pos="25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  <w:r w:rsidRPr="004163F0">
              <w:rPr>
                <w:szCs w:val="24"/>
              </w:rPr>
              <w:t>.12.201</w:t>
            </w:r>
            <w:r>
              <w:rPr>
                <w:szCs w:val="24"/>
              </w:rPr>
              <w:t>9</w:t>
            </w:r>
            <w:r w:rsidRPr="004163F0">
              <w:rPr>
                <w:szCs w:val="24"/>
              </w:rPr>
              <w:t>г.</w:t>
            </w:r>
          </w:p>
        </w:tc>
        <w:tc>
          <w:tcPr>
            <w:tcW w:w="2322" w:type="dxa"/>
          </w:tcPr>
          <w:p w:rsidR="00C11734" w:rsidRPr="004163F0" w:rsidRDefault="00C11734" w:rsidP="00E22601">
            <w:pPr>
              <w:tabs>
                <w:tab w:val="left" w:pos="2535"/>
              </w:tabs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И</w:t>
            </w:r>
            <w:r w:rsidRPr="004163F0">
              <w:rPr>
                <w:color w:val="000000"/>
                <w:szCs w:val="24"/>
                <w:shd w:val="clear" w:color="auto" w:fill="FFFFFF"/>
              </w:rPr>
              <w:t>нформационный час «Урок во имя жизни»</w:t>
            </w:r>
          </w:p>
        </w:tc>
        <w:tc>
          <w:tcPr>
            <w:tcW w:w="1488" w:type="dxa"/>
          </w:tcPr>
          <w:p w:rsidR="00C11734" w:rsidRPr="004163F0" w:rsidRDefault="00C11734" w:rsidP="00E22601">
            <w:pPr>
              <w:tabs>
                <w:tab w:val="left" w:pos="25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1833" w:type="dxa"/>
          </w:tcPr>
          <w:p w:rsidR="00C11734" w:rsidRPr="004163F0" w:rsidRDefault="00C11734" w:rsidP="00E22601">
            <w:pPr>
              <w:tabs>
                <w:tab w:val="left" w:pos="2535"/>
              </w:tabs>
              <w:jc w:val="center"/>
              <w:rPr>
                <w:szCs w:val="24"/>
              </w:rPr>
            </w:pPr>
            <w:r w:rsidRPr="004163F0">
              <w:rPr>
                <w:szCs w:val="24"/>
              </w:rPr>
              <w:t>8-11</w:t>
            </w:r>
          </w:p>
        </w:tc>
        <w:tc>
          <w:tcPr>
            <w:tcW w:w="2198" w:type="dxa"/>
          </w:tcPr>
          <w:p w:rsidR="00C11734" w:rsidRDefault="00C11734" w:rsidP="00E22601">
            <w:pPr>
              <w:tabs>
                <w:tab w:val="left" w:pos="2535"/>
              </w:tabs>
              <w:jc w:val="center"/>
              <w:rPr>
                <w:szCs w:val="24"/>
              </w:rPr>
            </w:pPr>
            <w:proofErr w:type="spellStart"/>
            <w:r w:rsidRPr="004163F0">
              <w:rPr>
                <w:szCs w:val="24"/>
              </w:rPr>
              <w:t>Самединова</w:t>
            </w:r>
            <w:proofErr w:type="spellEnd"/>
            <w:r w:rsidRPr="004163F0">
              <w:rPr>
                <w:szCs w:val="24"/>
              </w:rPr>
              <w:t xml:space="preserve"> Д.С., заместитель директора по УВР</w:t>
            </w:r>
            <w:r>
              <w:rPr>
                <w:szCs w:val="24"/>
              </w:rPr>
              <w:t>,</w:t>
            </w:r>
          </w:p>
          <w:p w:rsidR="00C11734" w:rsidRPr="004163F0" w:rsidRDefault="00C11734" w:rsidP="00E22601">
            <w:pPr>
              <w:tabs>
                <w:tab w:val="left" w:pos="25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Фролова К.Ю., специалист по социальной работе</w:t>
            </w:r>
          </w:p>
        </w:tc>
      </w:tr>
      <w:tr w:rsidR="00C11734" w:rsidRPr="004163F0" w:rsidTr="00C11734">
        <w:trPr>
          <w:trHeight w:val="510"/>
        </w:trPr>
        <w:tc>
          <w:tcPr>
            <w:tcW w:w="570" w:type="dxa"/>
            <w:shd w:val="clear" w:color="auto" w:fill="auto"/>
          </w:tcPr>
          <w:p w:rsidR="00C11734" w:rsidRDefault="00C11734" w:rsidP="00E22601">
            <w:pPr>
              <w:tabs>
                <w:tab w:val="left" w:pos="25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667" w:type="dxa"/>
          </w:tcPr>
          <w:p w:rsidR="00C11734" w:rsidRDefault="00C11734" w:rsidP="00E22601">
            <w:pPr>
              <w:tabs>
                <w:tab w:val="left" w:pos="25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24.12.2019г.</w:t>
            </w:r>
          </w:p>
        </w:tc>
        <w:tc>
          <w:tcPr>
            <w:tcW w:w="2322" w:type="dxa"/>
          </w:tcPr>
          <w:p w:rsidR="00C11734" w:rsidRDefault="00C11734" w:rsidP="00E22601">
            <w:pPr>
              <w:tabs>
                <w:tab w:val="left" w:pos="2535"/>
              </w:tabs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Общешкольное родительское собрание</w:t>
            </w:r>
            <w:r w:rsidR="00B83AEF">
              <w:rPr>
                <w:color w:val="000000"/>
                <w:szCs w:val="24"/>
                <w:shd w:val="clear" w:color="auto" w:fill="FFFFFF"/>
              </w:rPr>
              <w:t xml:space="preserve"> «Предупреждение употребления </w:t>
            </w:r>
            <w:proofErr w:type="spellStart"/>
            <w:r w:rsidR="00B83AEF">
              <w:rPr>
                <w:color w:val="000000"/>
                <w:szCs w:val="24"/>
                <w:shd w:val="clear" w:color="auto" w:fill="FFFFFF"/>
              </w:rPr>
              <w:t>никотиносодержащей</w:t>
            </w:r>
            <w:proofErr w:type="spellEnd"/>
            <w:r w:rsidR="00B83AEF">
              <w:rPr>
                <w:color w:val="000000"/>
                <w:szCs w:val="24"/>
                <w:shd w:val="clear" w:color="auto" w:fill="FFFFFF"/>
              </w:rPr>
              <w:t xml:space="preserve"> продукции (так называемого </w:t>
            </w:r>
            <w:proofErr w:type="spellStart"/>
            <w:r w:rsidR="00B83AEF">
              <w:rPr>
                <w:color w:val="000000"/>
                <w:szCs w:val="24"/>
                <w:shd w:val="clear" w:color="auto" w:fill="FFFFFF"/>
              </w:rPr>
              <w:t>снюса</w:t>
            </w:r>
            <w:proofErr w:type="spellEnd"/>
            <w:r w:rsidR="00B83AEF">
              <w:rPr>
                <w:color w:val="000000"/>
                <w:szCs w:val="24"/>
                <w:shd w:val="clear" w:color="auto" w:fill="FFFFFF"/>
              </w:rPr>
              <w:t>) несовершеннолетними»</w:t>
            </w:r>
          </w:p>
        </w:tc>
        <w:tc>
          <w:tcPr>
            <w:tcW w:w="1488" w:type="dxa"/>
          </w:tcPr>
          <w:p w:rsidR="00C11734" w:rsidRDefault="00C11734" w:rsidP="00E22601">
            <w:pPr>
              <w:tabs>
                <w:tab w:val="left" w:pos="25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833" w:type="dxa"/>
          </w:tcPr>
          <w:p w:rsidR="00C11734" w:rsidRPr="004163F0" w:rsidRDefault="00C11734" w:rsidP="00E22601">
            <w:pPr>
              <w:tabs>
                <w:tab w:val="left" w:pos="2535"/>
              </w:tabs>
              <w:jc w:val="center"/>
              <w:rPr>
                <w:szCs w:val="24"/>
              </w:rPr>
            </w:pPr>
          </w:p>
        </w:tc>
        <w:tc>
          <w:tcPr>
            <w:tcW w:w="2198" w:type="dxa"/>
          </w:tcPr>
          <w:p w:rsidR="00C11734" w:rsidRPr="004163F0" w:rsidRDefault="00C11734" w:rsidP="00E22601">
            <w:pPr>
              <w:tabs>
                <w:tab w:val="left" w:pos="2535"/>
              </w:tabs>
              <w:jc w:val="center"/>
              <w:rPr>
                <w:szCs w:val="24"/>
              </w:rPr>
            </w:pPr>
            <w:proofErr w:type="spellStart"/>
            <w:r w:rsidRPr="004163F0">
              <w:rPr>
                <w:szCs w:val="24"/>
              </w:rPr>
              <w:t>Самединова</w:t>
            </w:r>
            <w:proofErr w:type="spellEnd"/>
            <w:r w:rsidRPr="004163F0">
              <w:rPr>
                <w:szCs w:val="24"/>
              </w:rPr>
              <w:t xml:space="preserve"> Д.С., заместитель директора по УВР</w:t>
            </w:r>
          </w:p>
        </w:tc>
      </w:tr>
      <w:tr w:rsidR="00C11734" w:rsidRPr="004163F0" w:rsidTr="00C11734">
        <w:trPr>
          <w:trHeight w:val="510"/>
        </w:trPr>
        <w:tc>
          <w:tcPr>
            <w:tcW w:w="570" w:type="dxa"/>
            <w:shd w:val="clear" w:color="auto" w:fill="auto"/>
          </w:tcPr>
          <w:p w:rsidR="00C11734" w:rsidRDefault="00C11734" w:rsidP="00E22601">
            <w:pPr>
              <w:tabs>
                <w:tab w:val="left" w:pos="25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667" w:type="dxa"/>
          </w:tcPr>
          <w:p w:rsidR="00C11734" w:rsidRDefault="00C11734" w:rsidP="00E22601">
            <w:pPr>
              <w:tabs>
                <w:tab w:val="left" w:pos="25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23.12.2019-25.12.2019</w:t>
            </w:r>
          </w:p>
        </w:tc>
        <w:tc>
          <w:tcPr>
            <w:tcW w:w="2322" w:type="dxa"/>
          </w:tcPr>
          <w:p w:rsidR="00C11734" w:rsidRDefault="00B83AEF" w:rsidP="00E22601">
            <w:pPr>
              <w:tabs>
                <w:tab w:val="left" w:pos="2535"/>
              </w:tabs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Информационный материал о вреде </w:t>
            </w:r>
            <w:proofErr w:type="spellStart"/>
            <w:r>
              <w:rPr>
                <w:color w:val="000000"/>
                <w:szCs w:val="24"/>
                <w:shd w:val="clear" w:color="auto" w:fill="FFFFFF"/>
              </w:rPr>
              <w:t>снюс</w:t>
            </w:r>
            <w:proofErr w:type="spellEnd"/>
            <w:r>
              <w:rPr>
                <w:color w:val="000000"/>
                <w:szCs w:val="24"/>
                <w:shd w:val="clear" w:color="auto" w:fill="FFFFFF"/>
              </w:rPr>
              <w:t xml:space="preserve"> размещен на информационном стенде</w:t>
            </w:r>
          </w:p>
        </w:tc>
        <w:tc>
          <w:tcPr>
            <w:tcW w:w="1488" w:type="dxa"/>
          </w:tcPr>
          <w:p w:rsidR="00C11734" w:rsidRDefault="00C11734" w:rsidP="00E22601">
            <w:pPr>
              <w:tabs>
                <w:tab w:val="left" w:pos="2535"/>
              </w:tabs>
              <w:jc w:val="center"/>
              <w:rPr>
                <w:szCs w:val="24"/>
              </w:rPr>
            </w:pPr>
          </w:p>
        </w:tc>
        <w:tc>
          <w:tcPr>
            <w:tcW w:w="1833" w:type="dxa"/>
          </w:tcPr>
          <w:p w:rsidR="00C11734" w:rsidRPr="004163F0" w:rsidRDefault="00C11734" w:rsidP="00E22601">
            <w:pPr>
              <w:tabs>
                <w:tab w:val="left" w:pos="2535"/>
              </w:tabs>
              <w:jc w:val="center"/>
              <w:rPr>
                <w:szCs w:val="24"/>
              </w:rPr>
            </w:pPr>
          </w:p>
        </w:tc>
        <w:tc>
          <w:tcPr>
            <w:tcW w:w="2198" w:type="dxa"/>
          </w:tcPr>
          <w:p w:rsidR="00C11734" w:rsidRPr="004163F0" w:rsidRDefault="00C11734" w:rsidP="00E22601">
            <w:pPr>
              <w:tabs>
                <w:tab w:val="left" w:pos="2535"/>
              </w:tabs>
              <w:jc w:val="center"/>
              <w:rPr>
                <w:szCs w:val="24"/>
              </w:rPr>
            </w:pPr>
          </w:p>
        </w:tc>
      </w:tr>
    </w:tbl>
    <w:p w:rsidR="00C11734" w:rsidRDefault="00C11734" w:rsidP="00C11734">
      <w:pPr>
        <w:tabs>
          <w:tab w:val="left" w:pos="2535"/>
        </w:tabs>
        <w:jc w:val="center"/>
        <w:rPr>
          <w:sz w:val="28"/>
          <w:szCs w:val="28"/>
        </w:rPr>
      </w:pPr>
    </w:p>
    <w:p w:rsidR="00C11734" w:rsidRPr="003A7F3C" w:rsidRDefault="00C11734" w:rsidP="00C11734">
      <w:pPr>
        <w:tabs>
          <w:tab w:val="left" w:pos="1560"/>
        </w:tabs>
        <w:ind w:left="4248" w:hanging="4248"/>
        <w:rPr>
          <w:sz w:val="28"/>
        </w:rPr>
      </w:pPr>
      <w:r>
        <w:rPr>
          <w:sz w:val="28"/>
        </w:rPr>
        <w:t xml:space="preserve"> Директор                                                                    </w:t>
      </w:r>
      <w:r w:rsidR="00B83AEF">
        <w:rPr>
          <w:sz w:val="28"/>
        </w:rPr>
        <w:t xml:space="preserve">        </w:t>
      </w:r>
      <w:r>
        <w:rPr>
          <w:sz w:val="28"/>
        </w:rPr>
        <w:t xml:space="preserve">               </w:t>
      </w:r>
      <w:r w:rsidRPr="003A7F3C">
        <w:rPr>
          <w:sz w:val="28"/>
        </w:rPr>
        <w:t xml:space="preserve"> О.Л. </w:t>
      </w:r>
      <w:proofErr w:type="spellStart"/>
      <w:r w:rsidRPr="003A7F3C">
        <w:rPr>
          <w:sz w:val="28"/>
        </w:rPr>
        <w:t>Лункина</w:t>
      </w:r>
      <w:proofErr w:type="spellEnd"/>
    </w:p>
    <w:p w:rsidR="00C11734" w:rsidRDefault="00C11734" w:rsidP="00C11734"/>
    <w:p w:rsidR="00AF077A" w:rsidRDefault="00AF077A"/>
    <w:sectPr w:rsidR="00AF0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734"/>
    <w:rsid w:val="00AF077A"/>
    <w:rsid w:val="00B83AEF"/>
    <w:rsid w:val="00C1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734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11734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734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11734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.stolbovo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Динара</cp:lastModifiedBy>
  <cp:revision>1</cp:revision>
  <dcterms:created xsi:type="dcterms:W3CDTF">2019-12-25T06:19:00Z</dcterms:created>
  <dcterms:modified xsi:type="dcterms:W3CDTF">2019-12-25T06:34:00Z</dcterms:modified>
</cp:coreProperties>
</file>